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C97C8C" w:rsidP="00743183">
      <w:pPr>
        <w:jc w:val="both"/>
      </w:pPr>
      <w:r>
        <w:t>18 ноября</w:t>
      </w:r>
      <w:r w:rsidR="00E7147E">
        <w:t xml:space="preserve"> </w:t>
      </w:r>
      <w:r w:rsidR="00117E04">
        <w:t>2019 г.</w:t>
      </w:r>
      <w:r w:rsidR="00B07006">
        <w:t xml:space="preserve">                                         </w:t>
      </w:r>
      <w:r w:rsidR="00743183">
        <w:t>р</w:t>
      </w:r>
      <w:r w:rsidR="000D217F" w:rsidRPr="000D217F">
        <w:t>.</w:t>
      </w:r>
      <w:r w:rsidR="00981068">
        <w:t xml:space="preserve"> </w:t>
      </w:r>
      <w:r w:rsidR="00743183">
        <w:t>п.</w:t>
      </w:r>
      <w:r w:rsidR="00981068">
        <w:t xml:space="preserve"> </w:t>
      </w:r>
      <w:r w:rsidR="000D217F" w:rsidRPr="000D217F">
        <w:t>Мама</w:t>
      </w:r>
      <w:r w:rsidR="004A6110">
        <w:t xml:space="preserve">кан                                                 </w:t>
      </w:r>
      <w:r w:rsidR="00B07006">
        <w:t xml:space="preserve"> </w:t>
      </w:r>
      <w:r w:rsidR="00FA303D">
        <w:t>№ 45</w:t>
      </w:r>
    </w:p>
    <w:p w:rsidR="004A6110" w:rsidRDefault="004A6110" w:rsidP="00743183">
      <w:pPr>
        <w:jc w:val="both"/>
      </w:pPr>
    </w:p>
    <w:p w:rsidR="00FA303D" w:rsidRDefault="00FA303D" w:rsidP="00FA303D">
      <w:pPr>
        <w:jc w:val="center"/>
      </w:pPr>
      <w:r>
        <w:t>Об исполнении муниципальных программ</w:t>
      </w:r>
    </w:p>
    <w:p w:rsidR="00FA303D" w:rsidRDefault="00FA303D" w:rsidP="00FA3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первичных мер пожарной  безопасности МО МГП в 2018-2020годы»</w:t>
      </w:r>
    </w:p>
    <w:p w:rsidR="00FA303D" w:rsidRDefault="00FA303D" w:rsidP="00FA303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терроризма и экстремизма в ММО» на 2017-2020годы»</w:t>
      </w:r>
    </w:p>
    <w:p w:rsidR="00FA303D" w:rsidRDefault="00FA303D" w:rsidP="00FA303D">
      <w:pPr>
        <w:jc w:val="both"/>
      </w:pPr>
    </w:p>
    <w:p w:rsidR="00FA303D" w:rsidRDefault="00FA303D" w:rsidP="00FA303D">
      <w:pPr>
        <w:jc w:val="both"/>
      </w:pPr>
      <w:r>
        <w:t xml:space="preserve">      Заслушав и обсудив информацию об исполнении муниципальных программ:</w:t>
      </w:r>
      <w:r>
        <w:rPr>
          <w:color w:val="000000"/>
        </w:rPr>
        <w:t xml:space="preserve"> </w:t>
      </w:r>
      <w:r>
        <w:t xml:space="preserve">«Обеспечение первичных мер пожарной  безопасности МО МГП в 2018-2020годы», «Профилактика терроризма и экстремизма в ММО» на 2017-2020годы» представленную начальник отдела по вопросам ЖКХ, строительства и транспорта Н.С. Кинах, руководствуясь ст.24 Устава Мамаканского муниципального образования, Дума Мамаканского городского поселения </w:t>
      </w:r>
    </w:p>
    <w:p w:rsidR="00FA303D" w:rsidRDefault="00FA303D" w:rsidP="00FA303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FA303D" w:rsidRDefault="00FA303D" w:rsidP="00FA303D">
      <w:pPr>
        <w:pStyle w:val="a5"/>
        <w:ind w:firstLine="709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Принятьк сведению </w:t>
      </w:r>
      <w:r>
        <w:rPr>
          <w:rFonts w:ascii="Times New Roman" w:hAnsi="Times New Roman"/>
          <w:sz w:val="24"/>
          <w:szCs w:val="24"/>
        </w:rPr>
        <w:t>информацию об исполнении муниципальных программ: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«Обеспечение первичных мер пожарной  безопасности МО МГП в 2018-2020годы», «Профилактика терроризма и экстремизма в ММО» на 2017-2020годы</w:t>
      </w:r>
      <w:r>
        <w:rPr>
          <w:rFonts w:ascii="Times New Roman" w:hAnsi="Times New Roman"/>
          <w:sz w:val="24"/>
          <w:szCs w:val="24"/>
        </w:rPr>
        <w:t>. (Прилагается)</w:t>
      </w:r>
    </w:p>
    <w:p w:rsidR="00FA303D" w:rsidRDefault="00FA303D" w:rsidP="00FA303D">
      <w:pPr>
        <w:pStyle w:val="a5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2.Опубликовать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>
          <w:rPr>
            <w:rStyle w:val="a4"/>
            <w:sz w:val="24"/>
            <w:szCs w:val="24"/>
          </w:rPr>
          <w:t>www.mamakan-adm.ru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706A1D" w:rsidRDefault="00706A1D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07006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A43E9E" w:rsidRPr="006276D5" w:rsidRDefault="00A43E9E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981068" w:rsidRDefault="00981068" w:rsidP="00F515FE">
      <w:pPr>
        <w:jc w:val="center"/>
        <w:rPr>
          <w:b/>
        </w:rPr>
      </w:pPr>
    </w:p>
    <w:p w:rsidR="00F515FE" w:rsidRPr="00F515FE" w:rsidRDefault="00F515FE" w:rsidP="00F515FE">
      <w:pPr>
        <w:jc w:val="center"/>
        <w:rPr>
          <w:b/>
        </w:rPr>
      </w:pPr>
      <w:bookmarkStart w:id="0" w:name="_GoBack"/>
      <w:bookmarkEnd w:id="0"/>
      <w:r w:rsidRPr="00F515FE">
        <w:rPr>
          <w:b/>
        </w:rPr>
        <w:lastRenderedPageBreak/>
        <w:t xml:space="preserve">Информация </w:t>
      </w:r>
    </w:p>
    <w:p w:rsidR="00F515FE" w:rsidRPr="00F515FE" w:rsidRDefault="00F515FE" w:rsidP="00F515FE">
      <w:pPr>
        <w:jc w:val="center"/>
        <w:rPr>
          <w:b/>
        </w:rPr>
      </w:pPr>
      <w:r w:rsidRPr="00F515FE">
        <w:rPr>
          <w:b/>
        </w:rPr>
        <w:t>об исполнении муниципальных программ на 01.11.2019г.</w:t>
      </w:r>
    </w:p>
    <w:p w:rsidR="00F515FE" w:rsidRPr="00F515FE" w:rsidRDefault="00F515FE" w:rsidP="00F515FE">
      <w:pPr>
        <w:jc w:val="center"/>
        <w:rPr>
          <w:b/>
        </w:rPr>
      </w:pPr>
    </w:p>
    <w:p w:rsidR="00F515FE" w:rsidRPr="00F515FE" w:rsidRDefault="00F515FE" w:rsidP="00F515FE">
      <w:pPr>
        <w:jc w:val="center"/>
        <w:rPr>
          <w:b/>
        </w:rPr>
      </w:pPr>
      <w:r w:rsidRPr="00F515FE">
        <w:rPr>
          <w:b/>
        </w:rPr>
        <w:t xml:space="preserve">«Профилактика терроризма и экстремизма в ММО на 2017-2023г.г.» </w:t>
      </w:r>
    </w:p>
    <w:p w:rsidR="00F515FE" w:rsidRPr="00F515FE" w:rsidRDefault="00F515FE" w:rsidP="00F515FE">
      <w:pPr>
        <w:pStyle w:val="a3"/>
        <w:numPr>
          <w:ilvl w:val="0"/>
          <w:numId w:val="16"/>
        </w:numPr>
        <w:jc w:val="both"/>
      </w:pPr>
      <w:r w:rsidRPr="00F515FE">
        <w:t>Постановлением главы от 28.10.2016г №155/а-п утверждена муниципальная</w:t>
      </w:r>
    </w:p>
    <w:p w:rsidR="00F515FE" w:rsidRPr="00F515FE" w:rsidRDefault="00F515FE" w:rsidP="00F515FE">
      <w:pPr>
        <w:jc w:val="both"/>
      </w:pPr>
      <w:r w:rsidRPr="00F515FE">
        <w:t>Программа «Профилактика терроризма и экстремизма в Мамаканском муниципальном образовании на 2017-2020гг»</w:t>
      </w:r>
    </w:p>
    <w:p w:rsidR="00F515FE" w:rsidRPr="00F515FE" w:rsidRDefault="00F515FE" w:rsidP="00F515FE">
      <w:pPr>
        <w:jc w:val="both"/>
      </w:pPr>
      <w:r w:rsidRPr="00F515FE">
        <w:t>Объем финансирования на 2019г -1500 руб. для приобретения плакатов на стенды по терроризму. Плакаты заказаны, выполнение планируется  в срок до 10 декабря.</w:t>
      </w:r>
    </w:p>
    <w:p w:rsidR="00F515FE" w:rsidRPr="00F515FE" w:rsidRDefault="00F515FE" w:rsidP="00F515FE">
      <w:pPr>
        <w:jc w:val="both"/>
      </w:pPr>
      <w:r w:rsidRPr="00F515FE">
        <w:t xml:space="preserve">     - от  26.04.2019г протокол №1 , было проведено заседания комиссии по профилактике терроризма, экстремизма и иных правонарушений на территории Мамаканского городского поселения.</w:t>
      </w:r>
    </w:p>
    <w:p w:rsidR="00F515FE" w:rsidRPr="00F515FE" w:rsidRDefault="00F515FE" w:rsidP="00F515FE">
      <w:pPr>
        <w:jc w:val="both"/>
      </w:pPr>
      <w:r w:rsidRPr="00F515FE">
        <w:t xml:space="preserve">         -   Регулярно в местах массового пребывания людей размещаются памятки «Будьте бдительны при признаках терактов», памятки персоналу объекта по предотвращению террористических актов.</w:t>
      </w:r>
    </w:p>
    <w:p w:rsidR="00F515FE" w:rsidRPr="00F515FE" w:rsidRDefault="00F515FE" w:rsidP="00F515FE">
      <w:pPr>
        <w:jc w:val="both"/>
      </w:pPr>
      <w:r w:rsidRPr="00F515FE">
        <w:t xml:space="preserve">          - 02.09.2019г в Мамаканской средней школе был проведен урок «Терроризм угроза обществу», «Когда чужая боль становится своей» приняли участия работники ДЦ п. Мамакан - 2чел  и ученики школы -16 чел.</w:t>
      </w:r>
    </w:p>
    <w:p w:rsidR="00F515FE" w:rsidRPr="00F515FE" w:rsidRDefault="00F515FE" w:rsidP="00F515FE">
      <w:pPr>
        <w:jc w:val="both"/>
      </w:pPr>
    </w:p>
    <w:p w:rsidR="00F515FE" w:rsidRPr="00F515FE" w:rsidRDefault="00F515FE" w:rsidP="00F515FE">
      <w:pPr>
        <w:jc w:val="both"/>
        <w:rPr>
          <w:b/>
        </w:rPr>
      </w:pPr>
      <w:r w:rsidRPr="00F515FE">
        <w:rPr>
          <w:b/>
        </w:rPr>
        <w:t>«Обеспечение первичных мер пожарной  безопасности МО МГП в 2018-2020годы»</w:t>
      </w:r>
    </w:p>
    <w:p w:rsidR="00F515FE" w:rsidRPr="00F515FE" w:rsidRDefault="00F515FE" w:rsidP="00F515FE">
      <w:pPr>
        <w:jc w:val="both"/>
      </w:pPr>
      <w:r w:rsidRPr="00F515FE">
        <w:t>По программе «Пожарная безопасность» не освоенных денег 20тыс руб.  на деятельность добровольной пожарной охраны. Остальные денежные средства   до конца года будут освоены.</w:t>
      </w:r>
    </w:p>
    <w:p w:rsidR="00F515FE" w:rsidRPr="00F515FE" w:rsidRDefault="00F515FE" w:rsidP="00F515FE">
      <w:pPr>
        <w:jc w:val="both"/>
      </w:pPr>
    </w:p>
    <w:p w:rsidR="00F515FE" w:rsidRPr="00F515FE" w:rsidRDefault="00F515FE" w:rsidP="00F515FE"/>
    <w:p w:rsidR="00F515FE" w:rsidRPr="00F515FE" w:rsidRDefault="00F515FE" w:rsidP="00F515FE"/>
    <w:p w:rsidR="00F515FE" w:rsidRPr="00F515FE" w:rsidRDefault="00F515FE" w:rsidP="00F515FE"/>
    <w:p w:rsidR="00F515FE" w:rsidRPr="00F515FE" w:rsidRDefault="00F515FE" w:rsidP="00F515FE">
      <w:r w:rsidRPr="00F515FE">
        <w:t>Начальник отдела по вопросам ЖКХ,</w:t>
      </w:r>
    </w:p>
    <w:p w:rsidR="00F515FE" w:rsidRPr="00F515FE" w:rsidRDefault="00F515FE" w:rsidP="00F515FE">
      <w:r w:rsidRPr="00F515FE">
        <w:t>Строительства, благоустройства и транспорта                                   Н.С. Кинах</w:t>
      </w:r>
    </w:p>
    <w:p w:rsidR="008E165A" w:rsidRPr="00F515FE" w:rsidRDefault="008E165A" w:rsidP="003A5D4D">
      <w:pPr>
        <w:jc w:val="both"/>
      </w:pPr>
    </w:p>
    <w:p w:rsidR="008E165A" w:rsidRDefault="008E165A" w:rsidP="003A5D4D">
      <w:pPr>
        <w:jc w:val="both"/>
      </w:pPr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5C" w:rsidRDefault="00FE1D5C" w:rsidP="002440CC">
      <w:r>
        <w:separator/>
      </w:r>
    </w:p>
  </w:endnote>
  <w:endnote w:type="continuationSeparator" w:id="0">
    <w:p w:rsidR="00FE1D5C" w:rsidRDefault="00FE1D5C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5C" w:rsidRDefault="00FE1D5C" w:rsidP="002440CC">
      <w:r>
        <w:separator/>
      </w:r>
    </w:p>
  </w:footnote>
  <w:footnote w:type="continuationSeparator" w:id="0">
    <w:p w:rsidR="00FE1D5C" w:rsidRDefault="00FE1D5C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840"/>
    <w:multiLevelType w:val="hybridMultilevel"/>
    <w:tmpl w:val="E7AC5A24"/>
    <w:lvl w:ilvl="0" w:tplc="F43E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85F52"/>
    <w:multiLevelType w:val="hybridMultilevel"/>
    <w:tmpl w:val="AC9A1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3850235"/>
    <w:multiLevelType w:val="hybridMultilevel"/>
    <w:tmpl w:val="7F0A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15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484B"/>
    <w:rsid w:val="0001744B"/>
    <w:rsid w:val="0006308B"/>
    <w:rsid w:val="00075E3F"/>
    <w:rsid w:val="00076DC6"/>
    <w:rsid w:val="00080EBC"/>
    <w:rsid w:val="00097B6D"/>
    <w:rsid w:val="000A60EC"/>
    <w:rsid w:val="000C4A97"/>
    <w:rsid w:val="000D217F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41F44"/>
    <w:rsid w:val="00497DD4"/>
    <w:rsid w:val="004A07FD"/>
    <w:rsid w:val="004A6110"/>
    <w:rsid w:val="004A73C3"/>
    <w:rsid w:val="004B671A"/>
    <w:rsid w:val="004C05D8"/>
    <w:rsid w:val="004C3F26"/>
    <w:rsid w:val="004D5920"/>
    <w:rsid w:val="004F2A16"/>
    <w:rsid w:val="004F7D3A"/>
    <w:rsid w:val="005002D2"/>
    <w:rsid w:val="0052063E"/>
    <w:rsid w:val="00533EEE"/>
    <w:rsid w:val="00540444"/>
    <w:rsid w:val="00556E0E"/>
    <w:rsid w:val="00570F67"/>
    <w:rsid w:val="005938B7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85225"/>
    <w:rsid w:val="00687CD3"/>
    <w:rsid w:val="006A01F6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81068"/>
    <w:rsid w:val="009960A4"/>
    <w:rsid w:val="009B1708"/>
    <w:rsid w:val="009D6D49"/>
    <w:rsid w:val="00A118EA"/>
    <w:rsid w:val="00A15EDB"/>
    <w:rsid w:val="00A43E9E"/>
    <w:rsid w:val="00A64127"/>
    <w:rsid w:val="00AC13EC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83987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97C8C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42AA"/>
    <w:rsid w:val="00D86D4E"/>
    <w:rsid w:val="00D87FA5"/>
    <w:rsid w:val="00DA0FD0"/>
    <w:rsid w:val="00DA71B2"/>
    <w:rsid w:val="00DB0FA3"/>
    <w:rsid w:val="00DB200F"/>
    <w:rsid w:val="00DC0BBA"/>
    <w:rsid w:val="00DC3C19"/>
    <w:rsid w:val="00DD5813"/>
    <w:rsid w:val="00E40871"/>
    <w:rsid w:val="00E4102D"/>
    <w:rsid w:val="00E7147E"/>
    <w:rsid w:val="00E76FDA"/>
    <w:rsid w:val="00E80BE7"/>
    <w:rsid w:val="00E86295"/>
    <w:rsid w:val="00E908D8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515FE"/>
    <w:rsid w:val="00F64548"/>
    <w:rsid w:val="00F85E56"/>
    <w:rsid w:val="00F90E9F"/>
    <w:rsid w:val="00F97A97"/>
    <w:rsid w:val="00FA303D"/>
    <w:rsid w:val="00FA6B78"/>
    <w:rsid w:val="00FB235C"/>
    <w:rsid w:val="00FD7E56"/>
    <w:rsid w:val="00FE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B1ED2-6B2F-4027-BB01-E46C1A2F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  <w:style w:type="table" w:customStyle="1" w:styleId="21">
    <w:name w:val="Сетка таблицы2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Елена Григорьева</cp:lastModifiedBy>
  <cp:revision>58</cp:revision>
  <cp:lastPrinted>2019-12-06T03:22:00Z</cp:lastPrinted>
  <dcterms:created xsi:type="dcterms:W3CDTF">2015-05-18T02:47:00Z</dcterms:created>
  <dcterms:modified xsi:type="dcterms:W3CDTF">2019-12-06T03:23:00Z</dcterms:modified>
</cp:coreProperties>
</file>