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1D" w:rsidRPr="00BD7AEB" w:rsidRDefault="00D6331D" w:rsidP="009B242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D6331D" w:rsidRDefault="00D6331D" w:rsidP="009B242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D6331D" w:rsidRPr="00BD7AEB" w:rsidRDefault="00D6331D" w:rsidP="009B242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БОДАЙБИНСКИЙ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</w:t>
      </w: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D6331D" w:rsidRPr="00BD7AEB" w:rsidRDefault="00D6331D" w:rsidP="009B242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МАМАКАНСКОЕ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:rsidR="00D6331D" w:rsidRPr="00BD7AEB" w:rsidRDefault="00D6331D" w:rsidP="009B242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D6331D" w:rsidRPr="00BD7AEB" w:rsidRDefault="00D6331D" w:rsidP="009B242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ЕШЕНИЕ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9B242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CA1AB3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 xml:space="preserve">  года   </w:t>
      </w:r>
      <w:r w:rsidR="00CA1A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р.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>п. Мамакан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34399" w:rsidRPr="0013439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3439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34399" w:rsidRPr="001343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A1AB3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>утверждении плана работы Думы</w:t>
      </w:r>
    </w:p>
    <w:p w:rsidR="00CC31BB" w:rsidRPr="00134399" w:rsidRDefault="00CC31BB" w:rsidP="001343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Мамаканского городского поселения на</w:t>
      </w:r>
      <w:r w:rsidR="00CA1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39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CA1AB3">
        <w:rPr>
          <w:rFonts w:ascii="Times New Roman" w:eastAsia="Times New Roman" w:hAnsi="Times New Roman" w:cs="Times New Roman"/>
          <w:sz w:val="24"/>
          <w:szCs w:val="24"/>
        </w:rPr>
        <w:t xml:space="preserve"> полугодие 2020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134399" w:rsidP="001343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Рассмотрев и обсудив план работы Думы Мамаканского городского поселения на </w:t>
      </w:r>
      <w:r w:rsidR="00DF4986" w:rsidRPr="00134399">
        <w:rPr>
          <w:rFonts w:ascii="Times New Roman" w:eastAsia="Times New Roman" w:hAnsi="Times New Roman" w:cs="Times New Roman"/>
          <w:sz w:val="24"/>
          <w:szCs w:val="24"/>
        </w:rPr>
        <w:t>1 по</w:t>
      </w:r>
      <w:r w:rsidR="00CA1AB3">
        <w:rPr>
          <w:rFonts w:ascii="Times New Roman" w:eastAsia="Times New Roman" w:hAnsi="Times New Roman" w:cs="Times New Roman"/>
          <w:sz w:val="24"/>
          <w:szCs w:val="24"/>
        </w:rPr>
        <w:t>лугодие 2020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г., представленный Председателем Думы Ронжиной М.В., 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ст.24 Устава Мамаканского муниципального образования, Дума Мамаканского городского поселения 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D6331D" w:rsidRPr="00134399" w:rsidRDefault="00342FBA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1.Утвердить план работы  Думы Мамаканского городского поселения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39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>(Приложение №1)</w:t>
      </w:r>
    </w:p>
    <w:p w:rsidR="005161A9" w:rsidRPr="00134399" w:rsidRDefault="00D6331D" w:rsidP="001343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опубликовать в печатном органе «Вестник Мамакана» и разместить на официальном сайте администрации Мамаканского городского поселения в </w:t>
      </w:r>
      <w:r w:rsidR="005161A9" w:rsidRPr="00134399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</w:t>
      </w:r>
      <w:hyperlink r:id="rId6" w:history="1"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mamakan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161A9" w:rsidRPr="00134399">
        <w:rPr>
          <w:rFonts w:ascii="Times New Roman" w:hAnsi="Times New Roman" w:cs="Times New Roman"/>
          <w:sz w:val="24"/>
          <w:szCs w:val="24"/>
        </w:rPr>
        <w:t>.</w:t>
      </w:r>
    </w:p>
    <w:p w:rsidR="00CC31BB" w:rsidRPr="00134399" w:rsidRDefault="00CC31BB" w:rsidP="00134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39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Председатель Думы Мамаканского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</w:t>
      </w:r>
      <w:r w:rsidR="001343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М.В.Ронжина</w:t>
      </w:r>
    </w:p>
    <w:p w:rsidR="00DF4986" w:rsidRPr="00134399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4986" w:rsidRPr="00134399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Глава Мамаканского</w:t>
      </w:r>
    </w:p>
    <w:p w:rsidR="00342FBA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Ю.В. Белоногова</w:t>
      </w:r>
    </w:p>
    <w:p w:rsidR="00342FBA" w:rsidRDefault="0034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F4986" w:rsidRPr="00134399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44907" w:rsidRPr="00134399" w:rsidRDefault="00344907" w:rsidP="001343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Ind w:w="-459" w:type="dxa"/>
        <w:tblLook w:val="04A0"/>
      </w:tblPr>
      <w:tblGrid>
        <w:gridCol w:w="924"/>
        <w:gridCol w:w="5313"/>
        <w:gridCol w:w="1680"/>
        <w:gridCol w:w="2463"/>
      </w:tblGrid>
      <w:tr w:rsidR="00A50434" w:rsidRPr="00A50434" w:rsidTr="00A50434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A50434" w:rsidRDefault="00344907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ab/>
            </w:r>
            <w:bookmarkStart w:id="0" w:name="RANGE!A1:D36"/>
            <w:bookmarkEnd w:id="0"/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434" w:rsidRPr="00A50434" w:rsidTr="00A50434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A50434" w:rsidRDefault="00330E14" w:rsidP="00EF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A50434"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A50434" w:rsidRPr="00A50434" w:rsidTr="00A50434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A50434" w:rsidRDefault="00EF2E24" w:rsidP="00A50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</w:t>
            </w:r>
            <w:r w:rsidR="00A50434"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Думы</w:t>
            </w:r>
          </w:p>
        </w:tc>
      </w:tr>
      <w:tr w:rsidR="00A50434" w:rsidRPr="00A50434" w:rsidTr="00A50434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Мамаканского городского поселения</w:t>
            </w:r>
          </w:p>
        </w:tc>
      </w:tr>
      <w:tr w:rsidR="00A50434" w:rsidRPr="00A50434" w:rsidTr="00A50434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A50434" w:rsidRDefault="00EF2E24" w:rsidP="00A50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«19» декабря   2019г. № 55</w:t>
            </w:r>
            <w:r w:rsidR="00A50434"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A50434" w:rsidRPr="00A50434" w:rsidTr="00A50434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434" w:rsidRPr="00A50434" w:rsidTr="00A50434">
        <w:trPr>
          <w:trHeight w:val="315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 Л А Н</w:t>
            </w:r>
          </w:p>
        </w:tc>
      </w:tr>
      <w:tr w:rsidR="00A50434" w:rsidRPr="00A50434" w:rsidTr="00A50434">
        <w:trPr>
          <w:trHeight w:val="315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 Думы Мамаканского городского поселения</w:t>
            </w:r>
          </w:p>
        </w:tc>
      </w:tr>
      <w:tr w:rsidR="00A50434" w:rsidRPr="00A50434" w:rsidTr="00A50434">
        <w:trPr>
          <w:trHeight w:val="315"/>
        </w:trPr>
        <w:tc>
          <w:tcPr>
            <w:tcW w:w="10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1 полугодие 2020г.</w:t>
            </w:r>
          </w:p>
        </w:tc>
      </w:tr>
      <w:tr w:rsidR="00A50434" w:rsidRPr="00A50434" w:rsidTr="00A50434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434" w:rsidRPr="00A50434" w:rsidTr="00A50434">
        <w:trPr>
          <w:trHeight w:val="5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вопроса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A50434" w:rsidRPr="00A50434" w:rsidTr="00A50434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и дополнений в решение Думы №46 от 19 декабря 2019г. «О бюджете Мамаканского муниципального образования на 2020г. и плановый период 2021 и 2022гг. 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342FBA"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финансово-экономического отдела Т.В.Людвиг</w:t>
            </w:r>
          </w:p>
        </w:tc>
      </w:tr>
      <w:tr w:rsidR="00A50434" w:rsidRPr="00A50434" w:rsidTr="00A50434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нормативно правовых актов Думы Мамаканского городского поселения и Мамаканского муниципального образования в соответствии с изменениями в законодательстве РФ и Иркутской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342FBA"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Думы</w:t>
            </w:r>
            <w:r w:rsidR="00342FBA"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 специалисты</w:t>
            </w:r>
          </w:p>
        </w:tc>
      </w:tr>
      <w:tr w:rsidR="00A50434" w:rsidRPr="00A50434" w:rsidTr="00A5043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Устав Мамаканского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342FBA"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 </w:t>
            </w:r>
          </w:p>
        </w:tc>
      </w:tr>
      <w:tr w:rsidR="00A50434" w:rsidRPr="00A50434" w:rsidTr="00A50434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слушаний:  по проектам муниципальных правовых актов о внесении изменений и дополнений в Устав ММО, по проектам бюджета ММО, по иным вопросам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342FBA"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342FBA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Администрация; Дума</w:t>
            </w:r>
            <w:r w:rsidR="00A50434"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0434" w:rsidRPr="00A50434" w:rsidTr="00A50434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информаций, протестов и представлений прокуратуры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342FBA"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</w:tr>
      <w:tr w:rsidR="00A50434" w:rsidRPr="00A50434" w:rsidTr="00A50434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письмами, обращениями, жалобами избирателей в Думу МГП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342FBA"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</w:tr>
      <w:tr w:rsidR="00A50434" w:rsidRPr="00A50434" w:rsidTr="00A50434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исполнением органами местного самоуправления и должностными лицами местного самоуправления ММО полномочий по решению вопросов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342FBA"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постоянных комиссий Думы МГП</w:t>
            </w:r>
          </w:p>
        </w:tc>
      </w:tr>
      <w:tr w:rsidR="00A50434" w:rsidRPr="00A50434" w:rsidTr="00A50434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граждан депутатами Думы МГП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</w:tr>
      <w:tr w:rsidR="00A50434" w:rsidRPr="00A50434" w:rsidTr="00A5043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и дополнений в Устав Мамаканского муниципального образования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 </w:t>
            </w:r>
          </w:p>
        </w:tc>
      </w:tr>
      <w:tr w:rsidR="00A50434" w:rsidRPr="00A50434" w:rsidTr="00A50434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внесении изменений и дополнений в РД от 15.11.2013г. №17 "Об утверждении генерального плана Мамаканского муниципального образования 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по земельным отношениям </w:t>
            </w:r>
          </w:p>
        </w:tc>
      </w:tr>
      <w:tr w:rsidR="00A50434" w:rsidRPr="00A50434" w:rsidTr="00A50434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символики Мамаканского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Думы МГП </w:t>
            </w:r>
          </w:p>
        </w:tc>
      </w:tr>
      <w:tr w:rsidR="00A50434" w:rsidRPr="00A50434" w:rsidTr="003A3BE1">
        <w:trPr>
          <w:trHeight w:val="1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работе жилищной комиссии за 2019г.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по управлению муниципальным имуществом и жилищным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вопросам </w:t>
            </w:r>
          </w:p>
        </w:tc>
      </w:tr>
      <w:tr w:rsidR="00A50434" w:rsidRPr="00A50434" w:rsidTr="003A3BE1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работе административной комиссии за 2019г.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секретарь административной комиссии </w:t>
            </w:r>
          </w:p>
        </w:tc>
      </w:tr>
      <w:tr w:rsidR="00A50434" w:rsidRPr="00A50434" w:rsidTr="00A50434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работе Думы за 2019г.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Думы МГП </w:t>
            </w:r>
          </w:p>
        </w:tc>
      </w:tr>
      <w:tr w:rsidR="00A50434" w:rsidRPr="00A50434" w:rsidTr="00A50434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задолженности по арендной плате и возмещении за электроэнергию индивидуальными предпринимателями, арендующими площади по адресу п. Мамакан ул</w:t>
            </w:r>
            <w:r w:rsidR="00342FBA"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</w:t>
            </w: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енина 4.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3A3BE1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="00A50434"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по управлению муниципальным имуществом и жилищным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вопросам </w:t>
            </w:r>
          </w:p>
        </w:tc>
      </w:tr>
      <w:tr w:rsidR="00A50434" w:rsidRPr="00A50434" w:rsidTr="00A50434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главы Мамаканского муниципального образования за 2018г.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Мамаканского муниципального образования  </w:t>
            </w:r>
          </w:p>
        </w:tc>
      </w:tr>
      <w:tr w:rsidR="00A50434" w:rsidRPr="00A50434" w:rsidTr="00A50434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342FBA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ходе подготовки празднования 75-</w:t>
            </w: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летия Победы в ВОВ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Мамаканского муниципального образования  </w:t>
            </w:r>
          </w:p>
        </w:tc>
      </w:tr>
      <w:tr w:rsidR="00A50434" w:rsidRPr="00A50434" w:rsidTr="00A50434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предоставлении депутатами Думы сведений о доходах, расходах, об имуществе и обязательствах имущественного характера, а также о доходах, расходах, об имуществе своих супруга (супруги) и несовершеннолетних детей.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Думы МГП</w:t>
            </w:r>
          </w:p>
        </w:tc>
      </w:tr>
      <w:tr w:rsidR="00A50434" w:rsidRPr="00A50434" w:rsidTr="00A5043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итогах оперативно </w:t>
            </w:r>
            <w:r w:rsidR="00342FBA"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лужебной деятельности МО МВД России "Бодайбинский " за 12 </w:t>
            </w:r>
            <w:r w:rsidR="00342FBA"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мес.</w:t>
            </w: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МО МВД России "Бодайбинский"</w:t>
            </w:r>
          </w:p>
        </w:tc>
      </w:tr>
      <w:tr w:rsidR="00A50434" w:rsidRPr="00A50434" w:rsidTr="00A5043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проведении внешней проверки исполнения бюджета МО МГП за 2019г.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финансово-экономического отдела </w:t>
            </w:r>
          </w:p>
        </w:tc>
      </w:tr>
      <w:tr w:rsidR="00A50434" w:rsidRPr="00A50434" w:rsidTr="00A5043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исполнении бюджета МО МГП за 2019г.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финансово-экономического отдела </w:t>
            </w:r>
          </w:p>
        </w:tc>
      </w:tr>
      <w:tr w:rsidR="00A50434" w:rsidRPr="00A50434" w:rsidTr="00A50434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организации санитарно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очистки и благоустройства по</w:t>
            </w: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по вопросам ЖКХ, строительства, благоустройства и транспорта </w:t>
            </w:r>
          </w:p>
        </w:tc>
      </w:tr>
      <w:tr w:rsidR="00A50434" w:rsidRPr="00A50434" w:rsidTr="00A5043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о работе МУП ЖКС за  отопительный </w:t>
            </w:r>
            <w:r w:rsidR="003A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2019-2020</w:t>
            </w: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МУП ЖКС 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Мамакан</w:t>
            </w:r>
          </w:p>
        </w:tc>
      </w:tr>
      <w:tr w:rsidR="00A50434" w:rsidRPr="00A50434" w:rsidTr="00A50434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полигона ТБО, о ходе санитарной очистки поселка.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по вопросам ЖКХ, строительства, благоустройства и транспорта </w:t>
            </w:r>
          </w:p>
        </w:tc>
      </w:tr>
      <w:tr w:rsidR="00A50434" w:rsidRPr="00A50434" w:rsidTr="00A50434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плана работы Думы на 2 полугодие 2020г.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4" w:rsidRPr="00A50434" w:rsidRDefault="00A50434" w:rsidP="00A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434" w:rsidRPr="00A50434" w:rsidRDefault="00A50434" w:rsidP="00A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Думы МГП </w:t>
            </w:r>
          </w:p>
        </w:tc>
      </w:tr>
    </w:tbl>
    <w:p w:rsidR="00344907" w:rsidRDefault="00344907" w:rsidP="00344907">
      <w:pPr>
        <w:tabs>
          <w:tab w:val="left" w:pos="5190"/>
        </w:tabs>
      </w:pPr>
    </w:p>
    <w:p w:rsidR="00344907" w:rsidRPr="00344907" w:rsidRDefault="00344907" w:rsidP="00344907">
      <w:pPr>
        <w:tabs>
          <w:tab w:val="left" w:pos="5190"/>
        </w:tabs>
      </w:pPr>
    </w:p>
    <w:sectPr w:rsidR="00344907" w:rsidRPr="00344907" w:rsidSect="00342FB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2C0" w:rsidRDefault="00F822C0" w:rsidP="00EA698F">
      <w:pPr>
        <w:spacing w:after="0" w:line="240" w:lineRule="auto"/>
      </w:pPr>
      <w:r>
        <w:separator/>
      </w:r>
    </w:p>
  </w:endnote>
  <w:endnote w:type="continuationSeparator" w:id="1">
    <w:p w:rsidR="00F822C0" w:rsidRDefault="00F822C0" w:rsidP="00EA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2C0" w:rsidRDefault="00F822C0" w:rsidP="00EA698F">
      <w:pPr>
        <w:spacing w:after="0" w:line="240" w:lineRule="auto"/>
      </w:pPr>
      <w:r>
        <w:separator/>
      </w:r>
    </w:p>
  </w:footnote>
  <w:footnote w:type="continuationSeparator" w:id="1">
    <w:p w:rsidR="00F822C0" w:rsidRDefault="00F822C0" w:rsidP="00EA6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31D"/>
    <w:rsid w:val="000B4C5E"/>
    <w:rsid w:val="001218E7"/>
    <w:rsid w:val="00134399"/>
    <w:rsid w:val="001A7215"/>
    <w:rsid w:val="002825FC"/>
    <w:rsid w:val="00330E14"/>
    <w:rsid w:val="00342FBA"/>
    <w:rsid w:val="00344907"/>
    <w:rsid w:val="003475E4"/>
    <w:rsid w:val="003A3BE1"/>
    <w:rsid w:val="005161A9"/>
    <w:rsid w:val="00577082"/>
    <w:rsid w:val="00690079"/>
    <w:rsid w:val="006D287B"/>
    <w:rsid w:val="00760ED2"/>
    <w:rsid w:val="007F67EC"/>
    <w:rsid w:val="007F75B1"/>
    <w:rsid w:val="00927795"/>
    <w:rsid w:val="009B2426"/>
    <w:rsid w:val="009F3124"/>
    <w:rsid w:val="00A50434"/>
    <w:rsid w:val="00A64C31"/>
    <w:rsid w:val="00B3395B"/>
    <w:rsid w:val="00C15C1F"/>
    <w:rsid w:val="00CA1AB3"/>
    <w:rsid w:val="00CC31BB"/>
    <w:rsid w:val="00D6331D"/>
    <w:rsid w:val="00DF4986"/>
    <w:rsid w:val="00E33948"/>
    <w:rsid w:val="00E57AD0"/>
    <w:rsid w:val="00E92B5B"/>
    <w:rsid w:val="00EA698F"/>
    <w:rsid w:val="00EF2E24"/>
    <w:rsid w:val="00F52E53"/>
    <w:rsid w:val="00F822C0"/>
    <w:rsid w:val="00F9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1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1D"/>
    <w:pPr>
      <w:ind w:firstLine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rsid w:val="00D633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698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698F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516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kan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15</cp:revision>
  <cp:lastPrinted>2019-01-29T06:57:00Z</cp:lastPrinted>
  <dcterms:created xsi:type="dcterms:W3CDTF">2019-01-29T06:29:00Z</dcterms:created>
  <dcterms:modified xsi:type="dcterms:W3CDTF">2019-12-24T02:59:00Z</dcterms:modified>
</cp:coreProperties>
</file>