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6" w:rsidRPr="00636876" w:rsidRDefault="00636876" w:rsidP="0063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36876" w:rsidRPr="00636876" w:rsidRDefault="00636876" w:rsidP="0063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36876" w:rsidRPr="00636876" w:rsidRDefault="00636876" w:rsidP="0063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БОДАЙБИНСКИЙ МУНИЦИПАЛЬНЫЙ РАЙОН</w:t>
      </w:r>
    </w:p>
    <w:p w:rsidR="00636876" w:rsidRPr="00636876" w:rsidRDefault="00636876" w:rsidP="0063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МАМАКАНСКОЕ ГОРОДСКОЕ ПОСЕЛЕНИЕ</w:t>
      </w:r>
    </w:p>
    <w:p w:rsidR="00636876" w:rsidRPr="00636876" w:rsidRDefault="00636876" w:rsidP="0063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A3CDC" w:rsidRDefault="00636876" w:rsidP="0063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36876" w:rsidRPr="002A3CDC" w:rsidRDefault="00636876" w:rsidP="0063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CDC" w:rsidRPr="002A3CDC" w:rsidRDefault="001A7E46" w:rsidP="005B7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2A3CDC" w:rsidRP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3CDC" w:rsidRP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5B7596" w:rsidRP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Мамакан</w:t>
      </w:r>
      <w:r w:rsidR="002A3CDC" w:rsidRP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3CDC" w:rsidRP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3CDC" w:rsidRP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A3CDC" w:rsidRP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</w:t>
      </w:r>
      <w:r w:rsidRP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>98-п</w:t>
      </w:r>
    </w:p>
    <w:p w:rsidR="002A3CDC" w:rsidRPr="002A3CDC" w:rsidRDefault="002A3CDC" w:rsidP="002A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76" w:rsidRPr="00636876" w:rsidRDefault="002A3CDC" w:rsidP="0063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  <w:r w:rsidR="0063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</w:t>
      </w:r>
      <w:r w:rsidR="00636876" w:rsidRPr="00636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комплексного</w:t>
      </w:r>
    </w:p>
    <w:p w:rsidR="00636876" w:rsidRPr="00636876" w:rsidRDefault="00636876" w:rsidP="0063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Мамаканского городского поселения</w:t>
      </w:r>
    </w:p>
    <w:p w:rsidR="00636876" w:rsidRPr="00636876" w:rsidRDefault="00636876" w:rsidP="0063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2030 года</w:t>
      </w:r>
    </w:p>
    <w:p w:rsidR="002A3CDC" w:rsidRPr="002A3CDC" w:rsidRDefault="002A3CDC" w:rsidP="002A3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C" w:rsidRPr="002A3CDC" w:rsidRDefault="002A3CDC" w:rsidP="005B7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="00636876" w:rsidRPr="00636876">
        <w:rPr>
          <w:rFonts w:ascii="Times New Roman" w:eastAsia="Calibri" w:hAnsi="Times New Roman" w:cs="Times New Roman"/>
          <w:color w:val="000000"/>
          <w:sz w:val="24"/>
          <w:szCs w:val="24"/>
        </w:rPr>
        <w:t>Стратегии комплексного</w:t>
      </w:r>
      <w:r w:rsidR="006368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6876" w:rsidRPr="00636876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социально-экономического развития</w:t>
      </w:r>
      <w:r w:rsidR="006368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6876" w:rsidRPr="00636876">
        <w:rPr>
          <w:rFonts w:ascii="Times New Roman" w:eastAsia="Calibri" w:hAnsi="Times New Roman" w:cs="Times New Roman"/>
          <w:color w:val="000000"/>
          <w:sz w:val="24"/>
          <w:szCs w:val="24"/>
        </w:rPr>
        <w:t>Мамаканского городского поселения</w:t>
      </w:r>
      <w:r w:rsidR="006368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6876" w:rsidRPr="00636876">
        <w:rPr>
          <w:rFonts w:ascii="Times New Roman" w:eastAsia="Calibri" w:hAnsi="Times New Roman" w:cs="Times New Roman"/>
          <w:color w:val="000000"/>
          <w:sz w:val="24"/>
          <w:szCs w:val="24"/>
        </w:rPr>
        <w:t>на период до 2030 года</w:t>
      </w:r>
      <w:r w:rsidRPr="002A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решением Думы </w:t>
      </w:r>
      <w:r w:rsidR="00C049DC"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Мамаканского городского поселения</w:t>
      </w:r>
      <w:r w:rsidRPr="002A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16.05.2019</w:t>
      </w:r>
      <w:r w:rsidRPr="002A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25, в соответствии с </w:t>
      </w:r>
      <w:hyperlink r:id="rId5" w:history="1">
        <w:r w:rsidRPr="002A3C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28.06.2014 № 172-ФЗ «О стратегическом планировании в Российской Федерации»</w:t>
        </w:r>
      </w:hyperlink>
      <w:r w:rsidRPr="002A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ст. 15, 17 </w:t>
      </w:r>
      <w:hyperlink r:id="rId6" w:history="1">
        <w:r w:rsidRPr="002A3C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  <w:r w:rsidR="001A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A7E46" w:rsidRPr="001A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N 131-ФЗ (ред. от 02.08.2019)</w:t>
        </w:r>
        <w:r w:rsidRPr="002A3C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«Об общих принципах организации местного самоуправления в Российской Федерации</w:t>
        </w:r>
        <w:proofErr w:type="gramEnd"/>
      </w:hyperlink>
      <w:r w:rsidRPr="002A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049DC"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ст.6,</w:t>
      </w:r>
      <w:r w:rsid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9DC"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>33,</w:t>
      </w:r>
      <w:r w:rsid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9DC"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>45 Устава Мамаканского муниципального образования</w:t>
      </w:r>
      <w:r w:rsidRPr="002A3C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Мамаканского городского поселения</w:t>
      </w:r>
    </w:p>
    <w:p w:rsidR="002A3CDC" w:rsidRPr="005B7596" w:rsidRDefault="002A3CDC" w:rsidP="005B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049DC" w:rsidRDefault="002A3CDC" w:rsidP="00C04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 реализации </w:t>
      </w:r>
      <w:r w:rsidR="00C049DC"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комплексного</w:t>
      </w:r>
      <w:r w:rsid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9DC"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Мамаканского городского поселения</w:t>
      </w:r>
      <w:r w:rsid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9DC"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2030 года</w:t>
      </w:r>
      <w:r w:rsid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(прилагается)</w:t>
      </w:r>
    </w:p>
    <w:p w:rsidR="00C049DC" w:rsidRPr="00C049DC" w:rsidRDefault="00C049DC" w:rsidP="00C04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«Вест</w:t>
      </w:r>
      <w:r w:rsid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</w:t>
      </w:r>
      <w:r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Мамакана» и размещению на официальном сайте администрации Мамаканского городского поселения в информационно-телекоммуникационной сети Интернет http://www.mamakan-adm.ru/</w:t>
      </w:r>
    </w:p>
    <w:p w:rsidR="002A3CDC" w:rsidRPr="002A3CDC" w:rsidRDefault="005B7596" w:rsidP="00C04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049DC"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начальника финансово-экономического отдела Т.В. Людвиг.</w:t>
      </w:r>
    </w:p>
    <w:p w:rsidR="002A3CDC" w:rsidRPr="002A3CDC" w:rsidRDefault="002A3CDC" w:rsidP="002A3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C" w:rsidRPr="002A3CDC" w:rsidRDefault="002A3CDC" w:rsidP="002A3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DC" w:rsidRDefault="00C049DC" w:rsidP="00C0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Мамаканского городского поселения                        </w:t>
      </w:r>
      <w:r w:rsidR="001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0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Ю.В. Белоногова</w:t>
      </w:r>
    </w:p>
    <w:p w:rsidR="00C049DC" w:rsidRDefault="00C049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49DC" w:rsidRDefault="00C049DC" w:rsidP="00C04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049DC" w:rsidSect="005B7596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2A3CDC" w:rsidRPr="002A3CDC" w:rsidRDefault="002A3CDC" w:rsidP="002A3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3C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УТВЕРЖДЕН</w:t>
      </w:r>
    </w:p>
    <w:p w:rsidR="002A3CDC" w:rsidRPr="002A3CDC" w:rsidRDefault="002A3CDC" w:rsidP="002A3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3CDC">
        <w:rPr>
          <w:rFonts w:ascii="Times New Roman" w:eastAsia="Calibri" w:hAnsi="Times New Roman" w:cs="Times New Roman"/>
          <w:sz w:val="24"/>
          <w:szCs w:val="24"/>
        </w:rPr>
        <w:tab/>
      </w:r>
      <w:r w:rsidRPr="002A3CDC">
        <w:rPr>
          <w:rFonts w:ascii="Times New Roman" w:eastAsia="Calibri" w:hAnsi="Times New Roman" w:cs="Times New Roman"/>
          <w:sz w:val="24"/>
          <w:szCs w:val="24"/>
        </w:rPr>
        <w:tab/>
      </w:r>
      <w:r w:rsidRPr="002A3CDC">
        <w:rPr>
          <w:rFonts w:ascii="Times New Roman" w:eastAsia="Calibri" w:hAnsi="Times New Roman" w:cs="Times New Roman"/>
          <w:sz w:val="24"/>
          <w:szCs w:val="24"/>
        </w:rPr>
        <w:tab/>
      </w:r>
      <w:r w:rsidRPr="002A3CDC">
        <w:rPr>
          <w:rFonts w:ascii="Times New Roman" w:eastAsia="Calibri" w:hAnsi="Times New Roman" w:cs="Times New Roman"/>
          <w:sz w:val="24"/>
          <w:szCs w:val="24"/>
        </w:rPr>
        <w:tab/>
      </w:r>
      <w:r w:rsidRPr="002A3CDC">
        <w:rPr>
          <w:rFonts w:ascii="Times New Roman" w:eastAsia="Calibri" w:hAnsi="Times New Roman" w:cs="Times New Roman"/>
          <w:sz w:val="24"/>
          <w:szCs w:val="24"/>
        </w:rPr>
        <w:tab/>
      </w:r>
      <w:r w:rsidRPr="002A3CDC">
        <w:rPr>
          <w:rFonts w:ascii="Times New Roman" w:eastAsia="Calibri" w:hAnsi="Times New Roman" w:cs="Times New Roman"/>
          <w:sz w:val="24"/>
          <w:szCs w:val="24"/>
        </w:rPr>
        <w:tab/>
      </w:r>
      <w:r w:rsidRPr="002A3CDC">
        <w:rPr>
          <w:rFonts w:ascii="Times New Roman" w:eastAsia="Calibri" w:hAnsi="Times New Roman" w:cs="Times New Roman"/>
          <w:sz w:val="24"/>
          <w:szCs w:val="24"/>
        </w:rPr>
        <w:tab/>
      </w:r>
      <w:r w:rsidRPr="002A3CDC">
        <w:rPr>
          <w:rFonts w:ascii="Times New Roman" w:eastAsia="Calibri" w:hAnsi="Times New Roman" w:cs="Times New Roman"/>
          <w:sz w:val="24"/>
          <w:szCs w:val="24"/>
        </w:rPr>
        <w:tab/>
        <w:t xml:space="preserve">постановлением </w:t>
      </w:r>
    </w:p>
    <w:p w:rsidR="002A3CDC" w:rsidRDefault="00C049DC" w:rsidP="002A3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Мамаканского</w:t>
      </w:r>
    </w:p>
    <w:p w:rsidR="00C049DC" w:rsidRPr="002A3CDC" w:rsidRDefault="00C049DC" w:rsidP="002A3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</w:p>
    <w:p w:rsidR="002A3CDC" w:rsidRPr="002A3CDC" w:rsidRDefault="002A3CDC" w:rsidP="002A3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3C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A7E4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A7E46" w:rsidRPr="001A7E46">
        <w:rPr>
          <w:rFonts w:ascii="Times New Roman" w:eastAsia="Calibri" w:hAnsi="Times New Roman" w:cs="Times New Roman"/>
          <w:sz w:val="24"/>
          <w:szCs w:val="24"/>
        </w:rPr>
        <w:t>01.11</w:t>
      </w:r>
      <w:r w:rsidRPr="001A7E46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 w:rsidR="001A7E46" w:rsidRPr="001A7E46">
        <w:rPr>
          <w:rFonts w:ascii="Times New Roman" w:eastAsia="Calibri" w:hAnsi="Times New Roman" w:cs="Times New Roman"/>
          <w:sz w:val="24"/>
          <w:szCs w:val="24"/>
        </w:rPr>
        <w:t>98-п</w:t>
      </w:r>
    </w:p>
    <w:p w:rsidR="002A3CDC" w:rsidRPr="002A3CDC" w:rsidRDefault="002A3CDC" w:rsidP="002A3C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CDC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C049DC" w:rsidRDefault="002A3CDC" w:rsidP="00C049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CDC">
        <w:rPr>
          <w:rFonts w:ascii="Times New Roman" w:eastAsia="Calibri" w:hAnsi="Times New Roman" w:cs="Times New Roman"/>
          <w:sz w:val="24"/>
          <w:szCs w:val="24"/>
        </w:rPr>
        <w:t xml:space="preserve">мероприятий по реализации </w:t>
      </w:r>
      <w:r w:rsidR="00C049DC" w:rsidRPr="00C049DC">
        <w:rPr>
          <w:rFonts w:ascii="Times New Roman" w:eastAsia="Calibri" w:hAnsi="Times New Roman" w:cs="Times New Roman"/>
          <w:sz w:val="24"/>
          <w:szCs w:val="24"/>
        </w:rPr>
        <w:t>Стратегии комплексного со</w:t>
      </w:r>
      <w:r w:rsidR="00C049DC">
        <w:rPr>
          <w:rFonts w:ascii="Times New Roman" w:eastAsia="Calibri" w:hAnsi="Times New Roman" w:cs="Times New Roman"/>
          <w:sz w:val="24"/>
          <w:szCs w:val="24"/>
        </w:rPr>
        <w:t>циально-экономического развития</w:t>
      </w:r>
    </w:p>
    <w:p w:rsidR="002A3CDC" w:rsidRPr="002A3CDC" w:rsidRDefault="00C049DC" w:rsidP="00C049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9DC">
        <w:rPr>
          <w:rFonts w:ascii="Times New Roman" w:eastAsia="Calibri" w:hAnsi="Times New Roman" w:cs="Times New Roman"/>
          <w:sz w:val="24"/>
          <w:szCs w:val="24"/>
        </w:rPr>
        <w:t>Мамаканского городского поселения на период до 2030 года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3359"/>
        <w:gridCol w:w="1321"/>
        <w:gridCol w:w="872"/>
        <w:gridCol w:w="930"/>
        <w:gridCol w:w="1836"/>
        <w:gridCol w:w="3840"/>
        <w:gridCol w:w="3087"/>
      </w:tblGrid>
      <w:tr w:rsidR="00F57329" w:rsidRPr="005B7596" w:rsidTr="00D24EE1">
        <w:trPr>
          <w:trHeight w:val="638"/>
        </w:trPr>
        <w:tc>
          <w:tcPr>
            <w:tcW w:w="0" w:type="auto"/>
            <w:vMerge w:val="restart"/>
            <w:vAlign w:val="center"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Срок (период) исполнения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финансирования, млн.руб.</w:t>
            </w:r>
          </w:p>
        </w:tc>
        <w:tc>
          <w:tcPr>
            <w:tcW w:w="0" w:type="auto"/>
            <w:vMerge w:val="restart"/>
            <w:vAlign w:val="center"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  <w:vMerge w:val="restart"/>
            <w:vAlign w:val="center"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непосредственный результат (цели и задачи реализации Стратегии)</w:t>
            </w:r>
          </w:p>
        </w:tc>
        <w:tc>
          <w:tcPr>
            <w:tcW w:w="0" w:type="auto"/>
            <w:vMerge w:val="restart"/>
            <w:vAlign w:val="center"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 (подпрограммы), в рамках которой реализуется мероприятие</w:t>
            </w:r>
          </w:p>
        </w:tc>
      </w:tr>
      <w:tr w:rsidR="00F57329" w:rsidRPr="005B7596" w:rsidTr="00D24EE1">
        <w:trPr>
          <w:trHeight w:val="272"/>
        </w:trPr>
        <w:tc>
          <w:tcPr>
            <w:tcW w:w="0" w:type="auto"/>
            <w:vMerge/>
            <w:vAlign w:val="center"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0" w:type="auto"/>
            <w:vMerge/>
            <w:vAlign w:val="center"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2E2" w:rsidRPr="005B7596" w:rsidTr="00D24EE1">
        <w:trPr>
          <w:trHeight w:val="523"/>
        </w:trPr>
        <w:tc>
          <w:tcPr>
            <w:tcW w:w="0" w:type="auto"/>
            <w:vMerge w:val="restart"/>
          </w:tcPr>
          <w:p w:rsidR="001E22E2" w:rsidRPr="005B7596" w:rsidRDefault="001E22E2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 (далее – МСП)</w:t>
            </w:r>
          </w:p>
        </w:tc>
        <w:tc>
          <w:tcPr>
            <w:tcW w:w="0" w:type="auto"/>
            <w:vMerge w:val="restart"/>
          </w:tcPr>
          <w:p w:rsidR="001E22E2" w:rsidRPr="005B7596" w:rsidRDefault="001E22E2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0" w:type="auto"/>
          </w:tcPr>
          <w:p w:rsidR="001E22E2" w:rsidRPr="005B7596" w:rsidRDefault="001E22E2" w:rsidP="002A3C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0" w:type="auto"/>
          </w:tcPr>
          <w:p w:rsidR="001E22E2" w:rsidRPr="005B7596" w:rsidRDefault="001E22E2" w:rsidP="00D24E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0" w:type="auto"/>
            <w:vMerge w:val="restart"/>
          </w:tcPr>
          <w:p w:rsidR="001E22E2" w:rsidRPr="005B7596" w:rsidRDefault="001E22E2" w:rsidP="002A3C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Мамаканского городского поселения</w:t>
            </w:r>
          </w:p>
        </w:tc>
        <w:tc>
          <w:tcPr>
            <w:tcW w:w="0" w:type="auto"/>
            <w:vMerge w:val="restart"/>
          </w:tcPr>
          <w:p w:rsidR="001E22E2" w:rsidRPr="005B7596" w:rsidRDefault="001E22E2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субъектов МСП  финансовыми ресурсами, повышение эффективности, конкурентоспособности деятельности МСП</w:t>
            </w:r>
          </w:p>
        </w:tc>
        <w:tc>
          <w:tcPr>
            <w:tcW w:w="0" w:type="auto"/>
            <w:vMerge w:val="restart"/>
          </w:tcPr>
          <w:p w:rsidR="001E22E2" w:rsidRPr="005B7596" w:rsidRDefault="001E22E2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«Поддержка и развитие малого и среднего предпринимательства в Мамаканском городском поселении на 2018-2020 годы»</w:t>
            </w:r>
          </w:p>
        </w:tc>
      </w:tr>
      <w:tr w:rsidR="00F57329" w:rsidRPr="005B7596" w:rsidTr="00D24EE1">
        <w:trPr>
          <w:trHeight w:val="523"/>
        </w:trPr>
        <w:tc>
          <w:tcPr>
            <w:tcW w:w="0" w:type="auto"/>
            <w:vMerge/>
          </w:tcPr>
          <w:p w:rsidR="00F57329" w:rsidRPr="005B7596" w:rsidRDefault="00F57329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7329" w:rsidRPr="005B7596" w:rsidRDefault="00F57329" w:rsidP="002A3C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2020 г.</w:t>
            </w:r>
          </w:p>
          <w:p w:rsidR="00F57329" w:rsidRPr="005B7596" w:rsidRDefault="00F57329" w:rsidP="002A3C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7329" w:rsidRPr="005B7596" w:rsidRDefault="00F57329" w:rsidP="00D24E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0" w:type="auto"/>
            <w:vMerge/>
          </w:tcPr>
          <w:p w:rsidR="00F57329" w:rsidRPr="005B7596" w:rsidRDefault="00F57329" w:rsidP="002A3C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7329" w:rsidRPr="005B7596" w:rsidRDefault="00F57329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7329" w:rsidRPr="005B7596" w:rsidRDefault="00F57329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EE1" w:rsidRPr="005B7596" w:rsidTr="00D24EE1">
        <w:trPr>
          <w:trHeight w:val="462"/>
        </w:trPr>
        <w:tc>
          <w:tcPr>
            <w:tcW w:w="0" w:type="auto"/>
            <w:vMerge w:val="restart"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муниципального катка</w:t>
            </w:r>
          </w:p>
        </w:tc>
        <w:tc>
          <w:tcPr>
            <w:tcW w:w="0" w:type="auto"/>
            <w:vMerge w:val="restart"/>
          </w:tcPr>
          <w:p w:rsidR="00D24EE1" w:rsidRPr="005B7596" w:rsidRDefault="00D24EE1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24EE1" w:rsidRPr="005B7596" w:rsidRDefault="00D24EE1" w:rsidP="002A3CD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24EE1" w:rsidRPr="005B7596" w:rsidRDefault="00D24EE1" w:rsidP="00D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hAnsi="Times New Roman" w:cs="Times New Roman"/>
                <w:sz w:val="18"/>
                <w:szCs w:val="18"/>
              </w:rPr>
              <w:t>0,847</w:t>
            </w:r>
          </w:p>
        </w:tc>
        <w:tc>
          <w:tcPr>
            <w:tcW w:w="0" w:type="auto"/>
            <w:vMerge w:val="restart"/>
          </w:tcPr>
          <w:p w:rsidR="00D24EE1" w:rsidRPr="005B7596" w:rsidRDefault="00D24EE1" w:rsidP="00330E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Мамаканского городского поселения</w:t>
            </w:r>
          </w:p>
        </w:tc>
        <w:tc>
          <w:tcPr>
            <w:tcW w:w="0" w:type="auto"/>
            <w:vMerge w:val="restart"/>
          </w:tcPr>
          <w:p w:rsidR="00D24EE1" w:rsidRPr="005B7596" w:rsidRDefault="00D24EE1" w:rsidP="00F573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совершенствование структуры управления физической культурой и спортом в поселке;</w:t>
            </w:r>
          </w:p>
          <w:p w:rsidR="00D24EE1" w:rsidRPr="005B7596" w:rsidRDefault="00D24EE1" w:rsidP="00F573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улучшение организации физического воспитания учащейся и студенческой молодежи</w:t>
            </w:r>
          </w:p>
          <w:p w:rsidR="00D24EE1" w:rsidRPr="005B7596" w:rsidRDefault="00D24EE1" w:rsidP="00F573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инфраструктуры для занятий массовым спортом</w:t>
            </w:r>
          </w:p>
        </w:tc>
        <w:tc>
          <w:tcPr>
            <w:tcW w:w="0" w:type="auto"/>
            <w:vMerge w:val="restart"/>
          </w:tcPr>
          <w:p w:rsidR="00D24EE1" w:rsidRPr="005B7596" w:rsidRDefault="00996E9F">
            <w:pPr>
              <w:rPr>
                <w:sz w:val="20"/>
                <w:szCs w:val="20"/>
              </w:rPr>
            </w:pPr>
            <w:r w:rsidRPr="00996E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Мамаканском муниципальном образовании на 2020-2022 годы»</w:t>
            </w:r>
          </w:p>
        </w:tc>
      </w:tr>
      <w:tr w:rsidR="00D24EE1" w:rsidRPr="005B7596" w:rsidTr="00D24EE1">
        <w:trPr>
          <w:trHeight w:val="584"/>
        </w:trPr>
        <w:tc>
          <w:tcPr>
            <w:tcW w:w="0" w:type="auto"/>
            <w:vMerge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1" w:rsidRPr="005B7596" w:rsidRDefault="00D24EE1" w:rsidP="002A3CD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EE1" w:rsidRPr="005B7596" w:rsidRDefault="00D24EE1" w:rsidP="00D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hAnsi="Times New Roman" w:cs="Times New Roman"/>
                <w:sz w:val="18"/>
                <w:szCs w:val="18"/>
              </w:rPr>
              <w:t>0,881</w:t>
            </w:r>
          </w:p>
        </w:tc>
        <w:tc>
          <w:tcPr>
            <w:tcW w:w="0" w:type="auto"/>
            <w:vMerge/>
          </w:tcPr>
          <w:p w:rsidR="00D24EE1" w:rsidRPr="005B7596" w:rsidRDefault="00D24EE1" w:rsidP="00330E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F573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EE1" w:rsidRPr="005B7596" w:rsidTr="00D24EE1">
        <w:trPr>
          <w:trHeight w:val="788"/>
        </w:trPr>
        <w:tc>
          <w:tcPr>
            <w:tcW w:w="0" w:type="auto"/>
            <w:vMerge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24EE1" w:rsidRPr="005B7596" w:rsidRDefault="00D24EE1" w:rsidP="002A3CD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24EE1" w:rsidRPr="005B7596" w:rsidRDefault="00D24EE1" w:rsidP="00D2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hAnsi="Times New Roman" w:cs="Times New Roman"/>
                <w:sz w:val="18"/>
                <w:szCs w:val="18"/>
              </w:rPr>
              <w:t>0,917</w:t>
            </w:r>
          </w:p>
        </w:tc>
        <w:tc>
          <w:tcPr>
            <w:tcW w:w="0" w:type="auto"/>
            <w:vMerge/>
          </w:tcPr>
          <w:p w:rsidR="00D24EE1" w:rsidRPr="005B7596" w:rsidRDefault="00D24EE1" w:rsidP="00330E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F573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329" w:rsidRPr="005B7596" w:rsidTr="00D24EE1">
        <w:trPr>
          <w:trHeight w:val="64"/>
        </w:trPr>
        <w:tc>
          <w:tcPr>
            <w:tcW w:w="0" w:type="auto"/>
            <w:vMerge w:val="restart"/>
          </w:tcPr>
          <w:p w:rsidR="00F57329" w:rsidRPr="005B7596" w:rsidRDefault="00F57329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физкультурно-массовых мероприятий</w:t>
            </w:r>
          </w:p>
        </w:tc>
        <w:tc>
          <w:tcPr>
            <w:tcW w:w="0" w:type="auto"/>
            <w:vMerge w:val="restart"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7329" w:rsidRPr="005B7596" w:rsidRDefault="00F57329" w:rsidP="00330E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57329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0,173</w:t>
            </w:r>
          </w:p>
        </w:tc>
        <w:tc>
          <w:tcPr>
            <w:tcW w:w="0" w:type="auto"/>
            <w:vMerge w:val="restart"/>
          </w:tcPr>
          <w:p w:rsidR="00F57329" w:rsidRPr="005B7596" w:rsidRDefault="00F57329" w:rsidP="00330E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Мамаканского городского поселения</w:t>
            </w:r>
          </w:p>
        </w:tc>
        <w:tc>
          <w:tcPr>
            <w:tcW w:w="0" w:type="auto"/>
            <w:vMerge w:val="restart"/>
          </w:tcPr>
          <w:p w:rsidR="00F57329" w:rsidRPr="005B7596" w:rsidRDefault="00F57329" w:rsidP="00F573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организация досуга и формирование здорового образа жизни населения Мамаканского городского поселения, </w:t>
            </w:r>
          </w:p>
          <w:p w:rsidR="00F57329" w:rsidRPr="005B7596" w:rsidRDefault="00F57329" w:rsidP="00F573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расширение агитационно-пропагандистских мер по вовлечению детей, подростков и молодежи в регулярные занятия физической культурой и спортом;</w:t>
            </w:r>
          </w:p>
          <w:p w:rsidR="00F57329" w:rsidRPr="005B7596" w:rsidRDefault="00F57329" w:rsidP="00F573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создание системы массовых физкультурно-спортивных праздников, соревнований, мероприятий для различных категорий населения.</w:t>
            </w:r>
          </w:p>
        </w:tc>
        <w:tc>
          <w:tcPr>
            <w:tcW w:w="0" w:type="auto"/>
            <w:vMerge w:val="restart"/>
          </w:tcPr>
          <w:p w:rsidR="00996E9F" w:rsidRDefault="00996E9F" w:rsidP="00D2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E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Мамаканском муниципальном образовании на 2020-2022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7329" w:rsidRPr="005B7596" w:rsidRDefault="00F57329" w:rsidP="00D24EE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7329" w:rsidRPr="005B7596" w:rsidTr="00D24EE1">
        <w:trPr>
          <w:trHeight w:val="345"/>
        </w:trPr>
        <w:tc>
          <w:tcPr>
            <w:tcW w:w="0" w:type="auto"/>
            <w:vMerge/>
          </w:tcPr>
          <w:p w:rsidR="00F57329" w:rsidRPr="005B7596" w:rsidRDefault="00F57329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29" w:rsidRPr="005B7596" w:rsidRDefault="00F57329" w:rsidP="00330E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329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0,180</w:t>
            </w:r>
          </w:p>
        </w:tc>
        <w:tc>
          <w:tcPr>
            <w:tcW w:w="0" w:type="auto"/>
            <w:vMerge/>
          </w:tcPr>
          <w:p w:rsidR="00F57329" w:rsidRPr="005B7596" w:rsidRDefault="00F57329" w:rsidP="00330E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7329" w:rsidRPr="005B7596" w:rsidRDefault="00F57329" w:rsidP="00F573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7329" w:rsidRPr="005B7596" w:rsidRDefault="00F5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329" w:rsidRPr="005B7596" w:rsidTr="00D24EE1">
        <w:trPr>
          <w:trHeight w:val="1277"/>
        </w:trPr>
        <w:tc>
          <w:tcPr>
            <w:tcW w:w="0" w:type="auto"/>
            <w:vMerge/>
          </w:tcPr>
          <w:p w:rsidR="00F57329" w:rsidRPr="005B7596" w:rsidRDefault="00F57329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7329" w:rsidRPr="005B7596" w:rsidRDefault="00F5732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57329" w:rsidRPr="005B7596" w:rsidRDefault="00F57329" w:rsidP="00330E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57329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7596">
              <w:rPr>
                <w:rFonts w:ascii="Times New Roman" w:eastAsia="Calibri" w:hAnsi="Times New Roman" w:cs="Times New Roman"/>
                <w:sz w:val="18"/>
                <w:szCs w:val="18"/>
              </w:rPr>
              <w:t>0,187</w:t>
            </w:r>
          </w:p>
        </w:tc>
        <w:tc>
          <w:tcPr>
            <w:tcW w:w="0" w:type="auto"/>
            <w:vMerge/>
          </w:tcPr>
          <w:p w:rsidR="00F57329" w:rsidRPr="005B7596" w:rsidRDefault="00F57329" w:rsidP="00330E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7329" w:rsidRPr="005B7596" w:rsidRDefault="00F57329" w:rsidP="00F573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57329" w:rsidRPr="005B7596" w:rsidRDefault="00F5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2E2" w:rsidRPr="005B7596" w:rsidTr="00D24EE1">
        <w:tc>
          <w:tcPr>
            <w:tcW w:w="0" w:type="auto"/>
            <w:gridSpan w:val="7"/>
          </w:tcPr>
          <w:p w:rsidR="001E22E2" w:rsidRPr="005B7596" w:rsidRDefault="001E22E2" w:rsidP="002A3CD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Создание условий для воспитания молодежи</w:t>
            </w:r>
          </w:p>
        </w:tc>
      </w:tr>
      <w:tr w:rsidR="00D24EE1" w:rsidRPr="005B7596" w:rsidTr="005B7596">
        <w:trPr>
          <w:trHeight w:val="326"/>
        </w:trPr>
        <w:tc>
          <w:tcPr>
            <w:tcW w:w="0" w:type="auto"/>
            <w:vMerge w:val="restart"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молодежи в социальную активную деятельность.</w:t>
            </w:r>
          </w:p>
        </w:tc>
        <w:tc>
          <w:tcPr>
            <w:tcW w:w="0" w:type="auto"/>
            <w:vMerge w:val="restart"/>
          </w:tcPr>
          <w:p w:rsidR="00D24EE1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24EE1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24EE1" w:rsidRPr="005B7596" w:rsidRDefault="00443D0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0" w:type="auto"/>
            <w:vMerge w:val="restart"/>
          </w:tcPr>
          <w:p w:rsidR="00D24EE1" w:rsidRPr="005B7596" w:rsidRDefault="00D24EE1"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Мамаканского городского поселения</w:t>
            </w:r>
          </w:p>
        </w:tc>
        <w:tc>
          <w:tcPr>
            <w:tcW w:w="0" w:type="auto"/>
            <w:vMerge w:val="restart"/>
          </w:tcPr>
          <w:p w:rsidR="00D24EE1" w:rsidRPr="005B7596" w:rsidRDefault="00D24EE1" w:rsidP="00D24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социальная безопасность общества от негативных проявлений в молодежной среде;</w:t>
            </w:r>
          </w:p>
          <w:p w:rsidR="00D24EE1" w:rsidRPr="005B7596" w:rsidRDefault="00D24EE1" w:rsidP="00443D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социально-экономического, общественно-политического и культурного потенциала молодежи;</w:t>
            </w:r>
          </w:p>
        </w:tc>
        <w:tc>
          <w:tcPr>
            <w:tcW w:w="0" w:type="auto"/>
            <w:vMerge w:val="restart"/>
          </w:tcPr>
          <w:p w:rsidR="00D24EE1" w:rsidRPr="005B7596" w:rsidRDefault="0099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E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молодежной политики в Мамаканском муниципальном образовании на 2020-2022 годы»</w:t>
            </w:r>
          </w:p>
        </w:tc>
      </w:tr>
      <w:tr w:rsidR="00D24EE1" w:rsidRPr="005B7596" w:rsidTr="005B7596">
        <w:trPr>
          <w:trHeight w:val="624"/>
        </w:trPr>
        <w:tc>
          <w:tcPr>
            <w:tcW w:w="0" w:type="auto"/>
            <w:vMerge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1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EE1" w:rsidRPr="005B7596" w:rsidRDefault="00443D0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0" w:type="auto"/>
            <w:vMerge/>
          </w:tcPr>
          <w:p w:rsidR="00D24EE1" w:rsidRPr="005B7596" w:rsidRDefault="00D24E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EE1" w:rsidRPr="005B7596" w:rsidTr="005B7596">
        <w:trPr>
          <w:trHeight w:val="581"/>
        </w:trPr>
        <w:tc>
          <w:tcPr>
            <w:tcW w:w="0" w:type="auto"/>
            <w:vMerge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24EE1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24EE1" w:rsidRPr="005B7596" w:rsidRDefault="00443D0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0" w:type="auto"/>
            <w:vMerge/>
          </w:tcPr>
          <w:p w:rsidR="00D24EE1" w:rsidRPr="005B7596" w:rsidRDefault="00D24E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EE1" w:rsidRPr="005B7596" w:rsidTr="005B7596">
        <w:trPr>
          <w:trHeight w:val="448"/>
        </w:trPr>
        <w:tc>
          <w:tcPr>
            <w:tcW w:w="0" w:type="auto"/>
            <w:vMerge w:val="restart"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Содействие духовному, нравственному и физическому развитию молодежи.</w:t>
            </w:r>
          </w:p>
        </w:tc>
        <w:tc>
          <w:tcPr>
            <w:tcW w:w="0" w:type="auto"/>
            <w:vMerge w:val="restart"/>
          </w:tcPr>
          <w:p w:rsidR="00D24EE1" w:rsidRPr="005B7596" w:rsidRDefault="00D24EE1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24EE1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24EE1" w:rsidRPr="005B7596" w:rsidRDefault="00443D0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0,119</w:t>
            </w:r>
          </w:p>
        </w:tc>
        <w:tc>
          <w:tcPr>
            <w:tcW w:w="0" w:type="auto"/>
            <w:vMerge w:val="restart"/>
          </w:tcPr>
          <w:p w:rsidR="00D24EE1" w:rsidRPr="005B7596" w:rsidRDefault="00D24EE1"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Мамаканского городского поселения</w:t>
            </w:r>
          </w:p>
        </w:tc>
        <w:tc>
          <w:tcPr>
            <w:tcW w:w="0" w:type="auto"/>
            <w:vMerge w:val="restart"/>
          </w:tcPr>
          <w:p w:rsidR="00D24EE1" w:rsidRPr="005B7596" w:rsidRDefault="00443D0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интеграция молодежи в социально-экономические, общественно-политические и культурные процессы развития поселка</w:t>
            </w:r>
          </w:p>
        </w:tc>
        <w:tc>
          <w:tcPr>
            <w:tcW w:w="0" w:type="auto"/>
            <w:vMerge w:val="restart"/>
          </w:tcPr>
          <w:p w:rsidR="00D24EE1" w:rsidRPr="005B7596" w:rsidRDefault="0099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E9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молодежной политики в Мамаканском муниципальном образовании на 2020-2022 годы»</w:t>
            </w:r>
          </w:p>
        </w:tc>
      </w:tr>
      <w:tr w:rsidR="00D24EE1" w:rsidRPr="005B7596" w:rsidTr="005B7596">
        <w:trPr>
          <w:trHeight w:val="421"/>
        </w:trPr>
        <w:tc>
          <w:tcPr>
            <w:tcW w:w="0" w:type="auto"/>
            <w:vMerge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1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EE1" w:rsidRPr="005B7596" w:rsidRDefault="00443D0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0,098</w:t>
            </w:r>
          </w:p>
        </w:tc>
        <w:tc>
          <w:tcPr>
            <w:tcW w:w="0" w:type="auto"/>
            <w:vMerge/>
          </w:tcPr>
          <w:p w:rsidR="00D24EE1" w:rsidRPr="005B7596" w:rsidRDefault="00D24E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EE1" w:rsidRPr="005B7596" w:rsidTr="005B7596">
        <w:trPr>
          <w:trHeight w:val="489"/>
        </w:trPr>
        <w:tc>
          <w:tcPr>
            <w:tcW w:w="0" w:type="auto"/>
            <w:vMerge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24EE1" w:rsidRPr="005B7596" w:rsidRDefault="00D24EE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24EE1" w:rsidRPr="005B7596" w:rsidRDefault="00443D01" w:rsidP="00D2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0,186</w:t>
            </w:r>
          </w:p>
        </w:tc>
        <w:tc>
          <w:tcPr>
            <w:tcW w:w="0" w:type="auto"/>
            <w:vMerge/>
          </w:tcPr>
          <w:p w:rsidR="00D24EE1" w:rsidRPr="005B7596" w:rsidRDefault="00D24E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4EE1" w:rsidRPr="005B7596" w:rsidRDefault="00D2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149" w:rsidRPr="005B7596" w:rsidTr="005B7596">
        <w:trPr>
          <w:trHeight w:val="394"/>
        </w:trPr>
        <w:tc>
          <w:tcPr>
            <w:tcW w:w="0" w:type="auto"/>
            <w:vMerge w:val="restart"/>
          </w:tcPr>
          <w:p w:rsidR="00E76149" w:rsidRPr="005B7596" w:rsidRDefault="00E76149" w:rsidP="00E761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профилактике терроризма и экстремизма на территории Мамаканского муниципального образования</w:t>
            </w:r>
          </w:p>
        </w:tc>
        <w:tc>
          <w:tcPr>
            <w:tcW w:w="0" w:type="auto"/>
            <w:vMerge w:val="restart"/>
          </w:tcPr>
          <w:p w:rsidR="00E76149" w:rsidRPr="005B7596" w:rsidRDefault="00E7614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E76149" w:rsidRPr="005B7596" w:rsidRDefault="00E7614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76149" w:rsidRPr="005B7596" w:rsidRDefault="008762C0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vMerge w:val="restart"/>
          </w:tcPr>
          <w:p w:rsidR="00E76149" w:rsidRPr="005B7596" w:rsidRDefault="00E76149" w:rsidP="00E76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Мамаканского городского поселения</w:t>
            </w:r>
          </w:p>
        </w:tc>
        <w:tc>
          <w:tcPr>
            <w:tcW w:w="0" w:type="auto"/>
            <w:vMerge w:val="restart"/>
          </w:tcPr>
          <w:p w:rsidR="00E76149" w:rsidRPr="005B7596" w:rsidRDefault="00E76149" w:rsidP="00E761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уровня межведомственного взаимодействия по профилактике терроризма и экстремизма на территории Мамаканского городского поселения;</w:t>
            </w:r>
          </w:p>
          <w:p w:rsidR="00E76149" w:rsidRPr="005B7596" w:rsidRDefault="00E76149" w:rsidP="00E761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-Усиление антитеррористической защищенности объектов экономики, социальной сферы и мест массового пребывания людей;</w:t>
            </w:r>
          </w:p>
          <w:p w:rsidR="00E76149" w:rsidRPr="005B7596" w:rsidRDefault="00E76149" w:rsidP="00E761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Привлечение граждан, общественных организаций, средств массовой информации для обеспечения максимальной эффективности по профилактике терроризма  и экстремизма;</w:t>
            </w:r>
          </w:p>
          <w:p w:rsidR="00E76149" w:rsidRPr="005B7596" w:rsidRDefault="00E76149" w:rsidP="00E761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Проведение воспитательной, пропагандистской работы с населением Мамаканского городского поселения, направленной на предупреждение террористической и экстремистской деятельности, повышения бдительности населения.</w:t>
            </w:r>
          </w:p>
        </w:tc>
        <w:tc>
          <w:tcPr>
            <w:tcW w:w="0" w:type="auto"/>
            <w:vMerge w:val="restart"/>
          </w:tcPr>
          <w:p w:rsidR="00E76149" w:rsidRPr="005B7596" w:rsidRDefault="00E76149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 программа «Профилактика терроризма и экстремизма в   Мамаканском муниципальном образовании на  2017-2020 годы»</w:t>
            </w:r>
          </w:p>
        </w:tc>
      </w:tr>
      <w:tr w:rsidR="00E76149" w:rsidRPr="005B7596" w:rsidTr="005B7596">
        <w:trPr>
          <w:trHeight w:val="978"/>
        </w:trPr>
        <w:tc>
          <w:tcPr>
            <w:tcW w:w="0" w:type="auto"/>
            <w:vMerge/>
          </w:tcPr>
          <w:p w:rsidR="00E76149" w:rsidRPr="005B7596" w:rsidRDefault="00E76149" w:rsidP="00E761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76149" w:rsidRPr="005B7596" w:rsidRDefault="00E7614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76149" w:rsidRPr="005B7596" w:rsidRDefault="00E7614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76149" w:rsidRPr="005B7596" w:rsidRDefault="008762C0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vMerge/>
          </w:tcPr>
          <w:p w:rsidR="00E76149" w:rsidRPr="005B7596" w:rsidRDefault="00E76149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76149" w:rsidRPr="005B7596" w:rsidRDefault="00E76149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76149" w:rsidRPr="005B7596" w:rsidRDefault="00E76149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29AC" w:rsidRPr="005B7596" w:rsidTr="005B7596">
        <w:trPr>
          <w:trHeight w:val="870"/>
        </w:trPr>
        <w:tc>
          <w:tcPr>
            <w:tcW w:w="0" w:type="auto"/>
            <w:vMerge w:val="restart"/>
          </w:tcPr>
          <w:p w:rsidR="001A29AC" w:rsidRPr="005B7596" w:rsidRDefault="001A29AC" w:rsidP="001A29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Оптимизация системы защиты жизни и 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1A29AC" w:rsidRPr="005B7596" w:rsidRDefault="001A29AC" w:rsidP="001A29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эффективности проводимой противопожарной  пропаганды с населением Мамаканского городского поселения.</w:t>
            </w:r>
          </w:p>
        </w:tc>
        <w:tc>
          <w:tcPr>
            <w:tcW w:w="0" w:type="auto"/>
            <w:vMerge w:val="restart"/>
          </w:tcPr>
          <w:p w:rsidR="001A29AC" w:rsidRPr="005B7596" w:rsidRDefault="001A29AC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1A29AC" w:rsidRPr="005B7596" w:rsidRDefault="001A29AC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A29AC" w:rsidRPr="005B7596" w:rsidRDefault="001A29AC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0" w:type="auto"/>
            <w:vMerge w:val="restart"/>
          </w:tcPr>
          <w:p w:rsidR="001A29AC" w:rsidRPr="005B7596" w:rsidRDefault="001A29AC" w:rsidP="001A29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Мамаканского городского поселения</w:t>
            </w:r>
          </w:p>
        </w:tc>
        <w:tc>
          <w:tcPr>
            <w:tcW w:w="0" w:type="auto"/>
            <w:vMerge w:val="restart"/>
          </w:tcPr>
          <w:p w:rsidR="001A29AC" w:rsidRPr="005B7596" w:rsidRDefault="001A29AC" w:rsidP="001A29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необходимых условий для реализации полномочия по обеспечению первичных мер пожарной безопасности;</w:t>
            </w:r>
          </w:p>
          <w:p w:rsidR="001A29AC" w:rsidRPr="005B7596" w:rsidRDefault="001A29AC" w:rsidP="001A29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разработка системы мер правовой и социальной защиты добровольных пожарных и оказание поддержки при осуществлении ими своей деятельности, а также создание условий для участия граждан в обеспечении первичных мер пожарной безопасности;</w:t>
            </w:r>
          </w:p>
          <w:p w:rsidR="001A29AC" w:rsidRPr="005B7596" w:rsidRDefault="001A29AC" w:rsidP="001A29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-обустройство существующих и оборудование новых мест водозабора для противопожарных нужд;</w:t>
            </w:r>
          </w:p>
          <w:p w:rsidR="001A29AC" w:rsidRPr="005B7596" w:rsidRDefault="001A29AC" w:rsidP="001A29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обучение населения мерам пожарной безопасности и действиям при пожарах.</w:t>
            </w:r>
          </w:p>
        </w:tc>
        <w:tc>
          <w:tcPr>
            <w:tcW w:w="0" w:type="auto"/>
            <w:vMerge w:val="restart"/>
          </w:tcPr>
          <w:p w:rsidR="001A29AC" w:rsidRPr="005B7596" w:rsidRDefault="001A29AC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«Обеспечение первичных мер пожарной безопасности муниципального образования Мамаканского городского поселения на 2018-2020годы»</w:t>
            </w:r>
          </w:p>
        </w:tc>
      </w:tr>
      <w:tr w:rsidR="001A29AC" w:rsidRPr="005B7596" w:rsidTr="005B7596">
        <w:trPr>
          <w:trHeight w:val="747"/>
        </w:trPr>
        <w:tc>
          <w:tcPr>
            <w:tcW w:w="0" w:type="auto"/>
            <w:vMerge/>
          </w:tcPr>
          <w:p w:rsidR="001A29AC" w:rsidRPr="005B7596" w:rsidRDefault="001A29AC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A29AC" w:rsidRPr="005B7596" w:rsidRDefault="001A29AC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A29AC" w:rsidRPr="005B7596" w:rsidRDefault="001A29AC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1A29AC" w:rsidRPr="005B7596" w:rsidRDefault="001A29AC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0,249</w:t>
            </w:r>
          </w:p>
        </w:tc>
        <w:tc>
          <w:tcPr>
            <w:tcW w:w="0" w:type="auto"/>
            <w:vMerge/>
          </w:tcPr>
          <w:p w:rsidR="001A29AC" w:rsidRPr="005B7596" w:rsidRDefault="001A29AC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A29AC" w:rsidRPr="005B7596" w:rsidRDefault="001A29AC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A29AC" w:rsidRPr="005B7596" w:rsidRDefault="001A29AC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51E" w:rsidRPr="005B7596" w:rsidTr="005B7596">
        <w:trPr>
          <w:trHeight w:val="462"/>
        </w:trPr>
        <w:tc>
          <w:tcPr>
            <w:tcW w:w="0" w:type="auto"/>
            <w:vMerge w:val="restart"/>
          </w:tcPr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управления распоряжения муниципальной собственностью Мамаканского муниципального образования;</w:t>
            </w:r>
          </w:p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стабильного </w:t>
            </w: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поступления доходов в бюджет Мамаканского муниципального образования на основе эффективного управления муниципальной собственностью</w:t>
            </w:r>
          </w:p>
        </w:tc>
        <w:tc>
          <w:tcPr>
            <w:tcW w:w="0" w:type="auto"/>
            <w:vMerge w:val="restart"/>
          </w:tcPr>
          <w:p w:rsidR="00A4751E" w:rsidRPr="005B7596" w:rsidRDefault="00A4751E" w:rsidP="00CC13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4,578</w:t>
            </w:r>
          </w:p>
        </w:tc>
        <w:tc>
          <w:tcPr>
            <w:tcW w:w="0" w:type="auto"/>
            <w:vMerge w:val="restart"/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Мамаканского городского поселения</w:t>
            </w:r>
          </w:p>
        </w:tc>
        <w:tc>
          <w:tcPr>
            <w:tcW w:w="0" w:type="auto"/>
            <w:vMerge w:val="restart"/>
          </w:tcPr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-Обеспечение полноты и достоверности учета муниципального имущества Мамаканского муниципального образования;</w:t>
            </w:r>
          </w:p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-Обеспечение повышения эффективности использования муниципального </w:t>
            </w: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имущества, в  том  числе  земельными участками;</w:t>
            </w:r>
          </w:p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Выявление бесхозяйных объектов недвижимости и земельных участков на территории Мамаканского муниципального образования, признания права муниципальной  собственности на них для дальнейшего вовлечение в хозяйственный оборот;</w:t>
            </w:r>
          </w:p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-Оформление права муниципальной собственности  на земельные участки и объекты недвижимости, находящиеся в собственности  Мамаканского муниципального образования</w:t>
            </w:r>
          </w:p>
        </w:tc>
        <w:tc>
          <w:tcPr>
            <w:tcW w:w="0" w:type="auto"/>
            <w:vMerge w:val="restart"/>
          </w:tcPr>
          <w:p w:rsidR="00A4751E" w:rsidRPr="005B7596" w:rsidRDefault="00A4751E" w:rsidP="00CC13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Муниципальная программа «Управление муниципальной собственностью Мамаканского муниципального образования»</w:t>
            </w:r>
          </w:p>
        </w:tc>
      </w:tr>
      <w:tr w:rsidR="00A4751E" w:rsidRPr="005B7596" w:rsidTr="005B7596">
        <w:trPr>
          <w:trHeight w:val="407"/>
        </w:trPr>
        <w:tc>
          <w:tcPr>
            <w:tcW w:w="0" w:type="auto"/>
            <w:vMerge/>
          </w:tcPr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CC13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1,588</w:t>
            </w:r>
          </w:p>
        </w:tc>
        <w:tc>
          <w:tcPr>
            <w:tcW w:w="0" w:type="auto"/>
            <w:vMerge/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CC13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51E" w:rsidRPr="005B7596" w:rsidTr="005B7596">
        <w:trPr>
          <w:trHeight w:val="516"/>
        </w:trPr>
        <w:tc>
          <w:tcPr>
            <w:tcW w:w="0" w:type="auto"/>
            <w:vMerge/>
          </w:tcPr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CC13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1,739</w:t>
            </w:r>
          </w:p>
        </w:tc>
        <w:tc>
          <w:tcPr>
            <w:tcW w:w="0" w:type="auto"/>
            <w:vMerge/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CC13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51E" w:rsidRPr="005B7596" w:rsidTr="005B7596">
        <w:trPr>
          <w:trHeight w:val="434"/>
        </w:trPr>
        <w:tc>
          <w:tcPr>
            <w:tcW w:w="0" w:type="auto"/>
            <w:vMerge/>
          </w:tcPr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CC13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0,923</w:t>
            </w:r>
          </w:p>
        </w:tc>
        <w:tc>
          <w:tcPr>
            <w:tcW w:w="0" w:type="auto"/>
            <w:vMerge/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CC13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51E" w:rsidRPr="005B7596" w:rsidTr="005B7596">
        <w:trPr>
          <w:trHeight w:val="3433"/>
        </w:trPr>
        <w:tc>
          <w:tcPr>
            <w:tcW w:w="0" w:type="auto"/>
            <w:vMerge/>
          </w:tcPr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CC13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0,923</w:t>
            </w:r>
          </w:p>
        </w:tc>
        <w:tc>
          <w:tcPr>
            <w:tcW w:w="0" w:type="auto"/>
            <w:vMerge/>
          </w:tcPr>
          <w:p w:rsidR="00A4751E" w:rsidRPr="005B7596" w:rsidRDefault="00A4751E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4751E" w:rsidRPr="005B7596" w:rsidRDefault="00A4751E" w:rsidP="00CC13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596" w:rsidRPr="005B7596" w:rsidTr="005B7596">
        <w:trPr>
          <w:trHeight w:val="329"/>
        </w:trPr>
        <w:tc>
          <w:tcPr>
            <w:tcW w:w="0" w:type="auto"/>
            <w:vMerge w:val="restart"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системы комплексного благоустройства Мамаканского  городского поселения</w:t>
            </w:r>
          </w:p>
        </w:tc>
        <w:tc>
          <w:tcPr>
            <w:tcW w:w="0" w:type="auto"/>
            <w:vMerge w:val="restart"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1,520</w:t>
            </w:r>
          </w:p>
        </w:tc>
        <w:tc>
          <w:tcPr>
            <w:tcW w:w="0" w:type="auto"/>
            <w:vMerge w:val="restart"/>
          </w:tcPr>
          <w:p w:rsidR="005B7596" w:rsidRPr="005B7596" w:rsidRDefault="005B7596"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Мамаканского городского поселения</w:t>
            </w:r>
          </w:p>
        </w:tc>
        <w:tc>
          <w:tcPr>
            <w:tcW w:w="0" w:type="auto"/>
            <w:vMerge w:val="restart"/>
          </w:tcPr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B7596">
              <w:t xml:space="preserve"> </w:t>
            </w: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Единое управление комплексным благоустройством поселения</w:t>
            </w:r>
          </w:p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-Определение перспективы улучшения благоустройства поселения</w:t>
            </w:r>
          </w:p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-Создание условий для работы и отдыха жителей поселения.</w:t>
            </w:r>
          </w:p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-Улучшение состояния территорий поселения.</w:t>
            </w:r>
          </w:p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-Привитие жителям поселения любви и уважения к своему поселку, к соблюдению чистоты и порядка на территории посёлка</w:t>
            </w:r>
          </w:p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-Улучшение экологической обстановки и создание среды, комфортной для проживания жителей поселения.</w:t>
            </w:r>
          </w:p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Совершенствование эстетического состояния территории.</w:t>
            </w:r>
          </w:p>
        </w:tc>
        <w:tc>
          <w:tcPr>
            <w:tcW w:w="0" w:type="auto"/>
            <w:vMerge w:val="restart"/>
          </w:tcPr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«Благоустройство территории Мамаканского муниципального образования</w:t>
            </w:r>
          </w:p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2020-2023 годы»</w:t>
            </w:r>
          </w:p>
        </w:tc>
      </w:tr>
      <w:tr w:rsidR="005B7596" w:rsidRPr="005B7596" w:rsidTr="005B7596">
        <w:trPr>
          <w:trHeight w:val="277"/>
        </w:trPr>
        <w:tc>
          <w:tcPr>
            <w:tcW w:w="0" w:type="auto"/>
            <w:vMerge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1,269</w:t>
            </w:r>
          </w:p>
        </w:tc>
        <w:tc>
          <w:tcPr>
            <w:tcW w:w="0" w:type="auto"/>
            <w:vMerge/>
          </w:tcPr>
          <w:p w:rsidR="005B7596" w:rsidRPr="005B7596" w:rsidRDefault="005B75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596" w:rsidRPr="005B7596" w:rsidTr="005B7596">
        <w:trPr>
          <w:trHeight w:val="267"/>
        </w:trPr>
        <w:tc>
          <w:tcPr>
            <w:tcW w:w="0" w:type="auto"/>
            <w:vMerge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1,320</w:t>
            </w:r>
          </w:p>
        </w:tc>
        <w:tc>
          <w:tcPr>
            <w:tcW w:w="0" w:type="auto"/>
            <w:vMerge/>
          </w:tcPr>
          <w:p w:rsidR="005B7596" w:rsidRPr="005B7596" w:rsidRDefault="005B75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596" w:rsidRPr="005B7596" w:rsidTr="005B7596">
        <w:trPr>
          <w:trHeight w:val="2418"/>
        </w:trPr>
        <w:tc>
          <w:tcPr>
            <w:tcW w:w="0" w:type="auto"/>
            <w:vMerge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1,366</w:t>
            </w:r>
          </w:p>
        </w:tc>
        <w:tc>
          <w:tcPr>
            <w:tcW w:w="0" w:type="auto"/>
            <w:vMerge/>
          </w:tcPr>
          <w:p w:rsidR="005B7596" w:rsidRPr="005B7596" w:rsidRDefault="005B75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A47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596" w:rsidRPr="005B7596" w:rsidTr="005B7596">
        <w:trPr>
          <w:trHeight w:val="462"/>
        </w:trPr>
        <w:tc>
          <w:tcPr>
            <w:tcW w:w="0" w:type="auto"/>
            <w:vMerge w:val="restart"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Сохранение, совершенствование и развитие сети муниципальных автомобильных дорог общего пользования, а также их элементов и сооружений на них</w:t>
            </w:r>
          </w:p>
        </w:tc>
        <w:tc>
          <w:tcPr>
            <w:tcW w:w="0" w:type="auto"/>
            <w:vMerge w:val="restart"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1,098</w:t>
            </w:r>
          </w:p>
        </w:tc>
        <w:tc>
          <w:tcPr>
            <w:tcW w:w="0" w:type="auto"/>
            <w:vMerge w:val="restart"/>
          </w:tcPr>
          <w:p w:rsidR="005B7596" w:rsidRPr="005B7596" w:rsidRDefault="005B7596"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Мамаканского городского поселения</w:t>
            </w:r>
          </w:p>
        </w:tc>
        <w:tc>
          <w:tcPr>
            <w:tcW w:w="0" w:type="auto"/>
            <w:vMerge w:val="restart"/>
          </w:tcPr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-обеспечение сохранности автомобильных дорог Мамаканского муниципального образования, путем выполнения эксплуатационных и ремонтных мероприятий;</w:t>
            </w:r>
          </w:p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повышение уровня благоустройства автомобильных дорог на территории </w:t>
            </w: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Мамаканского муниципального образования</w:t>
            </w:r>
            <w:proofErr w:type="gramStart"/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ремонта сети автомобильных дорог для осуществления круглогодичного, бесперебойного и безопасного движения автомобильного транспорта;</w:t>
            </w:r>
          </w:p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доведение технического и эксплуатационного состояния автомобильных дорог до нормативных требований.</w:t>
            </w:r>
          </w:p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безопасности дорожного движения;</w:t>
            </w:r>
          </w:p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проведение текущего ремонта улиц, дорог, внутриквартальных проездов, частного сектора с регулярным грейдированием, ямочным ремонтом. </w:t>
            </w:r>
          </w:p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изготовление технической документации на дороги муниципальной собственности.</w:t>
            </w:r>
          </w:p>
        </w:tc>
        <w:tc>
          <w:tcPr>
            <w:tcW w:w="0" w:type="auto"/>
            <w:vMerge w:val="restart"/>
          </w:tcPr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Муниципальная программа</w:t>
            </w:r>
          </w:p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«Комплексное развитие систем транспортной инфраструктуры и дорожного хозяйства на территории Мамаканского муниципального образования на 2020-2023 годы»</w:t>
            </w:r>
          </w:p>
        </w:tc>
      </w:tr>
      <w:tr w:rsidR="005B7596" w:rsidRPr="005B7596" w:rsidTr="005B7596">
        <w:trPr>
          <w:trHeight w:val="584"/>
        </w:trPr>
        <w:tc>
          <w:tcPr>
            <w:tcW w:w="0" w:type="auto"/>
            <w:vMerge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5,134</w:t>
            </w:r>
          </w:p>
        </w:tc>
        <w:tc>
          <w:tcPr>
            <w:tcW w:w="0" w:type="auto"/>
            <w:vMerge/>
          </w:tcPr>
          <w:p w:rsidR="005B7596" w:rsidRPr="005B7596" w:rsidRDefault="005B75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596" w:rsidRPr="005B7596" w:rsidTr="005B7596">
        <w:trPr>
          <w:trHeight w:val="611"/>
        </w:trPr>
        <w:tc>
          <w:tcPr>
            <w:tcW w:w="0" w:type="auto"/>
            <w:vMerge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2,401</w:t>
            </w:r>
          </w:p>
        </w:tc>
        <w:tc>
          <w:tcPr>
            <w:tcW w:w="0" w:type="auto"/>
            <w:vMerge/>
          </w:tcPr>
          <w:p w:rsidR="005B7596" w:rsidRPr="005B7596" w:rsidRDefault="005B75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596" w:rsidRPr="005B7596" w:rsidTr="005B7596">
        <w:trPr>
          <w:trHeight w:val="4986"/>
        </w:trPr>
        <w:tc>
          <w:tcPr>
            <w:tcW w:w="0" w:type="auto"/>
            <w:vMerge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10,412</w:t>
            </w:r>
          </w:p>
        </w:tc>
        <w:tc>
          <w:tcPr>
            <w:tcW w:w="0" w:type="auto"/>
            <w:vMerge/>
          </w:tcPr>
          <w:p w:rsidR="005B7596" w:rsidRPr="005B7596" w:rsidRDefault="005B75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596" w:rsidRPr="005B7596" w:rsidTr="005B7596">
        <w:trPr>
          <w:trHeight w:val="543"/>
        </w:trPr>
        <w:tc>
          <w:tcPr>
            <w:tcW w:w="0" w:type="auto"/>
            <w:vMerge w:val="restart"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Повышение эффективности использования энергоресурсов в городском хозяйстве, сокращение затрат населения и бюджетных средств на оплату потребляемых ресурсов.</w:t>
            </w:r>
          </w:p>
        </w:tc>
        <w:tc>
          <w:tcPr>
            <w:tcW w:w="0" w:type="auto"/>
            <w:vMerge w:val="restart"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0,185</w:t>
            </w:r>
          </w:p>
        </w:tc>
        <w:tc>
          <w:tcPr>
            <w:tcW w:w="0" w:type="auto"/>
            <w:vMerge w:val="restart"/>
          </w:tcPr>
          <w:p w:rsidR="005B7596" w:rsidRPr="005B7596" w:rsidRDefault="005B75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Мамаканского городского поселения</w:t>
            </w:r>
          </w:p>
        </w:tc>
        <w:tc>
          <w:tcPr>
            <w:tcW w:w="0" w:type="auto"/>
            <w:vMerge w:val="restart"/>
          </w:tcPr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осуществить оценку фактического потенциала повышения энергоэффективности и энергосбережения по объектам энергопотребления, расположенным на территории Мамаканского городского поселения;</w:t>
            </w:r>
          </w:p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выполнить технические и организационные мероприятия по снижению использования энергоресурсов;</w:t>
            </w:r>
          </w:p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организовать учет и контроль всех получаемых, производимых, транспортируемых и потребляемых энергоресурсов;</w:t>
            </w:r>
          </w:p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повысить </w:t>
            </w:r>
            <w:proofErr w:type="spellStart"/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производстве и передаче тепловой, электрической энергии и транспортировке воды;</w:t>
            </w:r>
          </w:p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поддержка субъектов, осуществляющих энергосберегающую деятельность;</w:t>
            </w:r>
          </w:p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широкая пропаганда энергосбережения;</w:t>
            </w:r>
          </w:p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стимулирование реализации политики энергосбережения и повышения энергетической эффективности на территории Мамаканского городского </w:t>
            </w: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поселения;</w:t>
            </w:r>
          </w:p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развитие </w:t>
            </w:r>
            <w:proofErr w:type="gramStart"/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 и правовых механизмов</w:t>
            </w:r>
            <w:proofErr w:type="gramEnd"/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, ориентированных на стимулирование энергосберегающей деятельности;</w:t>
            </w:r>
          </w:p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проведение </w:t>
            </w:r>
            <w:proofErr w:type="spellStart"/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энергоаудита</w:t>
            </w:r>
            <w:proofErr w:type="spellEnd"/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, энергетических обследований, ведение энергетических паспортов;</w:t>
            </w:r>
          </w:p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обеспечение учета всего объема потребляемых энергетических ресурсов;</w:t>
            </w:r>
          </w:p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ведения топливно-энергетических балансов.</w:t>
            </w:r>
          </w:p>
        </w:tc>
        <w:tc>
          <w:tcPr>
            <w:tcW w:w="0" w:type="auto"/>
            <w:vMerge w:val="restart"/>
          </w:tcPr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Муниципальная программа</w:t>
            </w:r>
          </w:p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на территории Мамаканского муниципального образования» на 2018-2022 годы</w:t>
            </w:r>
          </w:p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596" w:rsidRPr="005B7596" w:rsidTr="005B7596">
        <w:trPr>
          <w:trHeight w:val="570"/>
        </w:trPr>
        <w:tc>
          <w:tcPr>
            <w:tcW w:w="0" w:type="auto"/>
            <w:vMerge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0,185</w:t>
            </w:r>
          </w:p>
        </w:tc>
        <w:tc>
          <w:tcPr>
            <w:tcW w:w="0" w:type="auto"/>
            <w:vMerge/>
          </w:tcPr>
          <w:p w:rsidR="005B7596" w:rsidRPr="005B7596" w:rsidRDefault="005B75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596" w:rsidRPr="005B7596" w:rsidTr="005B7596">
        <w:trPr>
          <w:trHeight w:val="570"/>
        </w:trPr>
        <w:tc>
          <w:tcPr>
            <w:tcW w:w="0" w:type="auto"/>
            <w:vMerge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0" w:type="auto"/>
            <w:vMerge/>
          </w:tcPr>
          <w:p w:rsidR="005B7596" w:rsidRPr="005B7596" w:rsidRDefault="005B75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7596" w:rsidRPr="002A3CDC" w:rsidTr="005B7596">
        <w:trPr>
          <w:trHeight w:val="2201"/>
        </w:trPr>
        <w:tc>
          <w:tcPr>
            <w:tcW w:w="0" w:type="auto"/>
            <w:vMerge/>
          </w:tcPr>
          <w:p w:rsidR="005B7596" w:rsidRPr="005B7596" w:rsidRDefault="005B7596" w:rsidP="002A3C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B7596" w:rsidRPr="005B7596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B7596" w:rsidRPr="002A3CDC" w:rsidRDefault="005B7596" w:rsidP="002A3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596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0" w:type="auto"/>
            <w:vMerge/>
          </w:tcPr>
          <w:p w:rsidR="005B7596" w:rsidRPr="00510841" w:rsidRDefault="005B75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B7596" w:rsidRDefault="005B7596" w:rsidP="005B7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7596" w:rsidRPr="00510841" w:rsidRDefault="005B7596" w:rsidP="00510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3CDC" w:rsidRPr="002A3CDC" w:rsidRDefault="002A3CDC" w:rsidP="002A3C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3CDC" w:rsidRPr="002A3CDC" w:rsidRDefault="002A3CDC" w:rsidP="002A3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CDC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2A3CDC" w:rsidRPr="002A3CDC" w:rsidRDefault="00CC1338" w:rsidP="002A3C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по экономическим вопросам                             </w:t>
      </w:r>
      <w:r w:rsidR="005B7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А.В. Прихода</w:t>
      </w:r>
    </w:p>
    <w:p w:rsidR="002A3CDC" w:rsidRPr="002A3CDC" w:rsidRDefault="002A3CDC" w:rsidP="002A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F2" w:rsidRDefault="00996E9F"/>
    <w:sectPr w:rsidR="005A44F2" w:rsidSect="00D24EE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3F"/>
    <w:rsid w:val="000D1729"/>
    <w:rsid w:val="000D694C"/>
    <w:rsid w:val="001A29AC"/>
    <w:rsid w:val="001A7E46"/>
    <w:rsid w:val="001E22E2"/>
    <w:rsid w:val="00270DC8"/>
    <w:rsid w:val="002A3CDC"/>
    <w:rsid w:val="00443D01"/>
    <w:rsid w:val="004B20E3"/>
    <w:rsid w:val="00510841"/>
    <w:rsid w:val="005B7596"/>
    <w:rsid w:val="00636876"/>
    <w:rsid w:val="0066723F"/>
    <w:rsid w:val="008762C0"/>
    <w:rsid w:val="00996E9F"/>
    <w:rsid w:val="00A110FC"/>
    <w:rsid w:val="00A4751E"/>
    <w:rsid w:val="00BE3EE0"/>
    <w:rsid w:val="00C049DC"/>
    <w:rsid w:val="00CC1338"/>
    <w:rsid w:val="00D24EE1"/>
    <w:rsid w:val="00E76149"/>
    <w:rsid w:val="00F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3C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3C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document\901876063" TargetMode="External"/><Relationship Id="rId5" Type="http://schemas.openxmlformats.org/officeDocument/2006/relationships/hyperlink" Target="file:///\\document\420204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2019-11-27T01:46:00Z</cp:lastPrinted>
  <dcterms:created xsi:type="dcterms:W3CDTF">2019-09-26T02:38:00Z</dcterms:created>
  <dcterms:modified xsi:type="dcterms:W3CDTF">2019-11-27T01:47:00Z</dcterms:modified>
</cp:coreProperties>
</file>