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6D52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38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6D52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B314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proofErr w:type="gramEnd"/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47426" w:rsidRPr="00B314A5" w:rsidRDefault="00380A9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E8D" w:rsidRPr="00B314A5" w:rsidRDefault="00006E8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98" w:rsidRPr="008F6D52" w:rsidRDefault="00380A9D" w:rsidP="00EF0498">
      <w:pPr>
        <w:rPr>
          <w:rFonts w:ascii="Times New Roman" w:hAnsi="Times New Roman" w:cs="Times New Roman"/>
          <w:sz w:val="24"/>
          <w:szCs w:val="24"/>
        </w:rPr>
      </w:pPr>
      <w:r w:rsidRPr="00380A9D">
        <w:rPr>
          <w:rFonts w:ascii="Times New Roman" w:hAnsi="Times New Roman" w:cs="Times New Roman"/>
          <w:sz w:val="24"/>
          <w:szCs w:val="24"/>
        </w:rPr>
        <w:t>23</w:t>
      </w:r>
      <w:r w:rsidR="001511D3" w:rsidRPr="00380A9D">
        <w:rPr>
          <w:rFonts w:ascii="Times New Roman" w:hAnsi="Times New Roman" w:cs="Times New Roman"/>
          <w:sz w:val="24"/>
          <w:szCs w:val="24"/>
        </w:rPr>
        <w:t xml:space="preserve"> ию</w:t>
      </w:r>
      <w:r w:rsidRPr="00380A9D">
        <w:rPr>
          <w:rFonts w:ascii="Times New Roman" w:hAnsi="Times New Roman" w:cs="Times New Roman"/>
          <w:sz w:val="24"/>
          <w:szCs w:val="24"/>
        </w:rPr>
        <w:t>н</w:t>
      </w:r>
      <w:r w:rsidR="001511D3" w:rsidRPr="00380A9D">
        <w:rPr>
          <w:rFonts w:ascii="Times New Roman" w:hAnsi="Times New Roman" w:cs="Times New Roman"/>
          <w:sz w:val="24"/>
          <w:szCs w:val="24"/>
        </w:rPr>
        <w:t>я</w:t>
      </w:r>
      <w:r w:rsidR="001511D3">
        <w:rPr>
          <w:rFonts w:ascii="Times New Roman" w:hAnsi="Times New Roman" w:cs="Times New Roman"/>
          <w:sz w:val="24"/>
          <w:szCs w:val="24"/>
        </w:rPr>
        <w:t xml:space="preserve"> </w:t>
      </w:r>
      <w:r w:rsidR="008F6D52">
        <w:rPr>
          <w:rFonts w:ascii="Times New Roman" w:hAnsi="Times New Roman" w:cs="Times New Roman"/>
          <w:sz w:val="24"/>
          <w:szCs w:val="24"/>
        </w:rPr>
        <w:t>2020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</w:t>
      </w:r>
      <w:r w:rsidR="00594E57" w:rsidRPr="00CF3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6D5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66-п</w:t>
      </w:r>
    </w:p>
    <w:p w:rsidR="00EF0498" w:rsidRPr="00CF3952" w:rsidRDefault="00EF0498" w:rsidP="00980F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11D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проведения проверки готовности объектов </w:t>
      </w:r>
    </w:p>
    <w:p w:rsidR="00806DE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>к отопительному</w:t>
      </w:r>
      <w:r w:rsidR="008F6D52">
        <w:rPr>
          <w:rFonts w:ascii="Times New Roman" w:hAnsi="Times New Roman" w:cs="Times New Roman"/>
          <w:sz w:val="24"/>
          <w:szCs w:val="24"/>
        </w:rPr>
        <w:t xml:space="preserve"> периоду 2020-2021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6DE3" w:rsidRPr="00806DE3" w:rsidRDefault="00806DE3" w:rsidP="00806D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52" w:rsidRDefault="00806DE3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6DE3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</w:t>
      </w:r>
      <w:r w:rsidR="008F6D52">
        <w:rPr>
          <w:rFonts w:ascii="Times New Roman" w:hAnsi="Times New Roman" w:cs="Times New Roman"/>
          <w:sz w:val="24"/>
          <w:szCs w:val="24"/>
        </w:rPr>
        <w:t>овки к отопительному периоду 2020 - 2021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5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от 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ст. 6 </w:t>
      </w:r>
      <w:r w:rsidRPr="00806DE3">
        <w:rPr>
          <w:rFonts w:ascii="Times New Roman" w:hAnsi="Times New Roman" w:cs="Times New Roman"/>
          <w:sz w:val="24"/>
          <w:szCs w:val="24"/>
        </w:rPr>
        <w:t xml:space="preserve">Федерального закона от 27.07.2010 N 190-ФЗ "О теплоснабжении",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06DE3">
        <w:rPr>
          <w:rFonts w:ascii="Times New Roman" w:hAnsi="Times New Roman" w:cs="Times New Roman"/>
          <w:sz w:val="24"/>
          <w:szCs w:val="24"/>
        </w:rPr>
        <w:t xml:space="preserve">министерства энергетики России от 12.03.2013 N 103 "Об утверждении Правил оценки готовности к отопительному периоду", </w:t>
      </w:r>
      <w:r w:rsidR="008F6D52"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z w:val="24"/>
          <w:szCs w:val="24"/>
        </w:rPr>
        <w:t xml:space="preserve"> 6, 33, 45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380A9D">
        <w:rPr>
          <w:rFonts w:ascii="Times New Roman" w:hAnsi="Times New Roman" w:cs="Times New Roman"/>
          <w:sz w:val="24"/>
          <w:szCs w:val="24"/>
        </w:rPr>
        <w:t xml:space="preserve"> </w:t>
      </w:r>
      <w:r w:rsidR="008F6D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6D5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F6D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06DE3" w:rsidRPr="00806DE3" w:rsidRDefault="008F6D52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ПОТАНОВЛЯЕТ</w:t>
      </w:r>
      <w:r w:rsidR="00806DE3" w:rsidRPr="00806DE3">
        <w:rPr>
          <w:rFonts w:ascii="Times New Roman" w:hAnsi="Times New Roman" w:cs="Times New Roman"/>
          <w:sz w:val="24"/>
          <w:szCs w:val="24"/>
        </w:rPr>
        <w:t>:</w:t>
      </w:r>
    </w:p>
    <w:p w:rsidR="00806DE3" w:rsidRP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06DE3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</w:t>
      </w:r>
      <w:r w:rsidR="008F6D52">
        <w:rPr>
          <w:rFonts w:ascii="Times New Roman" w:hAnsi="Times New Roman" w:cs="Times New Roman"/>
          <w:sz w:val="24"/>
          <w:szCs w:val="24"/>
        </w:rPr>
        <w:t>ости к отопительному периоду 2020</w:t>
      </w:r>
      <w:r w:rsidRPr="00806DE3">
        <w:rPr>
          <w:rFonts w:ascii="Times New Roman" w:hAnsi="Times New Roman" w:cs="Times New Roman"/>
          <w:sz w:val="24"/>
          <w:szCs w:val="24"/>
        </w:rPr>
        <w:t xml:space="preserve"> - </w:t>
      </w:r>
      <w:r w:rsidR="008F6D52">
        <w:rPr>
          <w:rFonts w:ascii="Times New Roman" w:hAnsi="Times New Roman" w:cs="Times New Roman"/>
          <w:sz w:val="24"/>
          <w:szCs w:val="24"/>
        </w:rPr>
        <w:t>2021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6" w:anchor="sub_9991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Приложение N 1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06DE3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проверки готовн</w:t>
      </w:r>
      <w:r w:rsidR="008F6D52">
        <w:rPr>
          <w:rFonts w:ascii="Times New Roman" w:hAnsi="Times New Roman" w:cs="Times New Roman"/>
          <w:sz w:val="24"/>
          <w:szCs w:val="24"/>
        </w:rPr>
        <w:t>ости к отопительному периоду 2020- 2021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7" w:anchor="sub_9992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Приложение N 2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A6671A" w:rsidRPr="009A5DA8" w:rsidRDefault="008F6D52" w:rsidP="00A66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06DE3" w:rsidRPr="00806DE3">
        <w:rPr>
          <w:rFonts w:ascii="Times New Roman" w:hAnsi="Times New Roman" w:cs="Times New Roman"/>
          <w:sz w:val="24"/>
          <w:szCs w:val="24"/>
        </w:rPr>
        <w:t>правлени</w:t>
      </w:r>
      <w:r w:rsidR="00806DE3">
        <w:rPr>
          <w:rFonts w:ascii="Times New Roman" w:hAnsi="Times New Roman" w:cs="Times New Roman"/>
          <w:sz w:val="24"/>
          <w:szCs w:val="24"/>
        </w:rPr>
        <w:t>я</w:t>
      </w:r>
      <w:r w:rsidR="00806DE3" w:rsidRPr="00806DE3">
        <w:rPr>
          <w:rFonts w:ascii="Times New Roman" w:hAnsi="Times New Roman" w:cs="Times New Roman"/>
          <w:sz w:val="24"/>
          <w:szCs w:val="24"/>
        </w:rPr>
        <w:t xml:space="preserve"> </w:t>
      </w:r>
      <w:r w:rsidR="00806DE3">
        <w:rPr>
          <w:rFonts w:ascii="Times New Roman" w:hAnsi="Times New Roman" w:cs="Times New Roman"/>
          <w:sz w:val="24"/>
          <w:szCs w:val="24"/>
        </w:rPr>
        <w:t xml:space="preserve">делами администрации </w:t>
      </w:r>
      <w:proofErr w:type="spellStart"/>
      <w:r w:rsidR="00806DE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06DE3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806DE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06DE3" w:rsidRPr="00806D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Григорьевой Е.С.</w:t>
      </w:r>
      <w:r w:rsidR="00806DE3">
        <w:rPr>
          <w:rFonts w:ascii="Times New Roman" w:hAnsi="Times New Roman" w:cs="Times New Roman"/>
          <w:sz w:val="24"/>
          <w:szCs w:val="24"/>
        </w:rPr>
        <w:t xml:space="preserve">) </w:t>
      </w:r>
      <w:r w:rsidR="00806DE3" w:rsidRPr="00806DE3">
        <w:rPr>
          <w:rFonts w:ascii="Times New Roman" w:hAnsi="Times New Roman" w:cs="Times New Roman"/>
          <w:sz w:val="24"/>
          <w:szCs w:val="24"/>
        </w:rPr>
        <w:t>ознакомить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  <w:r w:rsidR="009A5DA8">
        <w:rPr>
          <w:rFonts w:ascii="Times New Roman" w:hAnsi="Times New Roman" w:cs="Times New Roman"/>
          <w:sz w:val="24"/>
          <w:szCs w:val="24"/>
        </w:rPr>
        <w:t>членов комиссии с настоящим постановлением.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A667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A6671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</w:t>
      </w:r>
      <w:proofErr w:type="spellStart"/>
      <w:r w:rsidRPr="00A6671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A6671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8" w:history="1">
        <w:r w:rsidRPr="00A6671A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A6671A">
        <w:rPr>
          <w:rFonts w:ascii="Times New Roman" w:hAnsi="Times New Roman" w:cs="Times New Roman"/>
          <w:sz w:val="24"/>
          <w:szCs w:val="24"/>
        </w:rPr>
        <w:t>.</w:t>
      </w:r>
    </w:p>
    <w:p w:rsidR="00806DE3" w:rsidRPr="00A6671A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A6671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6671A">
        <w:rPr>
          <w:rFonts w:ascii="Times New Roman" w:hAnsi="Times New Roman" w:cs="Times New Roman"/>
          <w:sz w:val="24"/>
          <w:szCs w:val="24"/>
        </w:rPr>
        <w:t xml:space="preserve">на начальника </w:t>
      </w:r>
      <w:r w:rsidR="00A6671A" w:rsidRPr="00A6671A">
        <w:rPr>
          <w:rFonts w:ascii="Times New Roman" w:hAnsi="Times New Roman" w:cs="Times New Roman"/>
          <w:sz w:val="24"/>
          <w:szCs w:val="24"/>
        </w:rPr>
        <w:t xml:space="preserve">отдела по вопросам жилищно-коммунального хозяйства, </w:t>
      </w:r>
      <w:r w:rsidR="00380A9D">
        <w:rPr>
          <w:rFonts w:ascii="Times New Roman" w:hAnsi="Times New Roman" w:cs="Times New Roman"/>
          <w:sz w:val="24"/>
          <w:szCs w:val="24"/>
        </w:rPr>
        <w:t>с</w:t>
      </w:r>
      <w:r w:rsidR="00A6671A" w:rsidRPr="00A6671A">
        <w:rPr>
          <w:rFonts w:ascii="Times New Roman" w:hAnsi="Times New Roman" w:cs="Times New Roman"/>
          <w:sz w:val="24"/>
          <w:szCs w:val="24"/>
        </w:rPr>
        <w:t>троительства</w:t>
      </w:r>
      <w:r w:rsidR="00380A9D">
        <w:rPr>
          <w:rFonts w:ascii="Times New Roman" w:hAnsi="Times New Roman" w:cs="Times New Roman"/>
          <w:sz w:val="24"/>
          <w:szCs w:val="24"/>
        </w:rPr>
        <w:t>, благоустройства</w:t>
      </w:r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и транспорта администрации </w:t>
      </w:r>
      <w:proofErr w:type="spellStart"/>
      <w:r w:rsidR="00A6671A" w:rsidRPr="00A6671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A6671A" w:rsidRPr="00A6671A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Н.С.</w:t>
      </w:r>
    </w:p>
    <w:bookmarkEnd w:id="5"/>
    <w:p w:rsidR="00806DE3" w:rsidRPr="00A6671A" w:rsidRDefault="00806DE3" w:rsidP="00806DE3">
      <w:pPr>
        <w:rPr>
          <w:rFonts w:ascii="Times New Roman" w:hAnsi="Times New Roman" w:cs="Times New Roman"/>
          <w:sz w:val="24"/>
          <w:szCs w:val="24"/>
        </w:rPr>
      </w:pPr>
    </w:p>
    <w:p w:rsidR="00BD2DB3" w:rsidRPr="00CF3952" w:rsidRDefault="00BD2DB3" w:rsidP="00EF0498">
      <w:pPr>
        <w:rPr>
          <w:rFonts w:ascii="Times New Roman" w:hAnsi="Times New Roman" w:cs="Times New Roman"/>
          <w:b/>
          <w:sz w:val="24"/>
          <w:szCs w:val="24"/>
        </w:rPr>
      </w:pPr>
    </w:p>
    <w:p w:rsidR="00A6671A" w:rsidRDefault="00A6671A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2DFB" w:rsidRPr="00CF39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980F5D" w:rsidRPr="00CF3952" w:rsidRDefault="00980F5D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</w:t>
      </w:r>
      <w:r w:rsidR="00753253" w:rsidRPr="00CF3952">
        <w:rPr>
          <w:rFonts w:ascii="Times New Roman" w:hAnsi="Times New Roman" w:cs="Times New Roman"/>
          <w:sz w:val="24"/>
          <w:szCs w:val="24"/>
        </w:rPr>
        <w:t>а</w:t>
      </w:r>
      <w:r w:rsidRPr="00CF3952">
        <w:rPr>
          <w:rFonts w:ascii="Times New Roman" w:hAnsi="Times New Roman" w:cs="Times New Roman"/>
          <w:sz w:val="24"/>
          <w:szCs w:val="24"/>
        </w:rPr>
        <w:t xml:space="preserve">канского городского поселения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DFB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</w:t>
      </w:r>
      <w:r w:rsidR="00A6671A">
        <w:rPr>
          <w:rFonts w:ascii="Times New Roman" w:hAnsi="Times New Roman" w:cs="Times New Roman"/>
          <w:sz w:val="24"/>
          <w:szCs w:val="24"/>
        </w:rPr>
        <w:t xml:space="preserve">                   Ю.В Белоногова</w:t>
      </w:r>
    </w:p>
    <w:p w:rsidR="00A65F73" w:rsidRPr="00CF3952" w:rsidRDefault="00A65F73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Pr="00CF3952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Pr="00CF3952" w:rsidRDefault="00980F5D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E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0F5D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 xml:space="preserve">к </w:t>
      </w:r>
      <w:r w:rsidR="00980F5D" w:rsidRPr="00CF3952">
        <w:rPr>
          <w:rFonts w:ascii="Times New Roman" w:hAnsi="Times New Roman" w:cs="Times New Roman"/>
          <w:sz w:val="24"/>
          <w:szCs w:val="24"/>
        </w:rPr>
        <w:t>постановлени</w:t>
      </w:r>
      <w:r w:rsidRPr="00CF3952">
        <w:rPr>
          <w:rFonts w:ascii="Times New Roman" w:hAnsi="Times New Roman" w:cs="Times New Roman"/>
          <w:sz w:val="24"/>
          <w:szCs w:val="24"/>
        </w:rPr>
        <w:t>ю</w:t>
      </w:r>
      <w:r w:rsidR="00980F5D" w:rsidRPr="00CF3952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а</w:t>
      </w:r>
      <w:r w:rsidR="00980F5D" w:rsidRPr="00CF395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941B95" w:rsidRPr="00CF3952" w:rsidRDefault="00A6671A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0A9D">
        <w:rPr>
          <w:rFonts w:ascii="Times New Roman" w:hAnsi="Times New Roman" w:cs="Times New Roman"/>
          <w:sz w:val="24"/>
          <w:szCs w:val="24"/>
        </w:rPr>
        <w:t xml:space="preserve">23 июня </w:t>
      </w:r>
      <w:r w:rsidR="008F6D52">
        <w:rPr>
          <w:rFonts w:ascii="Times New Roman" w:hAnsi="Times New Roman" w:cs="Times New Roman"/>
          <w:sz w:val="24"/>
          <w:szCs w:val="24"/>
        </w:rPr>
        <w:t>2020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380A9D">
        <w:rPr>
          <w:rFonts w:ascii="Times New Roman" w:hAnsi="Times New Roman" w:cs="Times New Roman"/>
          <w:sz w:val="24"/>
          <w:szCs w:val="24"/>
        </w:rPr>
        <w:t>66-п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71A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проверки готовности </w:t>
      </w:r>
    </w:p>
    <w:p w:rsidR="00941B95" w:rsidRPr="00CF3952" w:rsidRDefault="008F6D52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отопительному периоду 2020-2021</w:t>
      </w:r>
      <w:r w:rsidR="00941B95" w:rsidRPr="00CF395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3" w:rsidRPr="00CF3952" w:rsidRDefault="00941B95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A5DA8">
        <w:rPr>
          <w:rFonts w:ascii="Times New Roman" w:hAnsi="Times New Roman" w:cs="Times New Roman"/>
          <w:sz w:val="24"/>
          <w:szCs w:val="24"/>
        </w:rPr>
        <w:t>1.1. Целью программы проведения проверки готовн</w:t>
      </w:r>
      <w:r w:rsidR="008F6D52">
        <w:rPr>
          <w:rFonts w:ascii="Times New Roman" w:hAnsi="Times New Roman" w:cs="Times New Roman"/>
          <w:sz w:val="24"/>
          <w:szCs w:val="24"/>
        </w:rPr>
        <w:t>ости к отопительному периоду 2020-2021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8F6D52">
        <w:rPr>
          <w:rFonts w:ascii="Times New Roman" w:hAnsi="Times New Roman" w:cs="Times New Roman"/>
          <w:sz w:val="24"/>
          <w:szCs w:val="24"/>
        </w:rPr>
        <w:t>ости к отопительному периоду 2020-2021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(технологически присоединены) к системе теплоснабжения.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A5DA8">
        <w:rPr>
          <w:rFonts w:ascii="Times New Roman" w:hAnsi="Times New Roman" w:cs="Times New Roman"/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</w:t>
      </w:r>
      <w:r w:rsidR="008F6D52">
        <w:rPr>
          <w:rFonts w:ascii="Times New Roman" w:hAnsi="Times New Roman" w:cs="Times New Roman"/>
          <w:sz w:val="24"/>
          <w:szCs w:val="24"/>
        </w:rPr>
        <w:t>ости к отопительному периоду 2020-2021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9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от 27.07.2010 N 190-ФЗ "О теплоснабжении".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9A5DA8">
        <w:rPr>
          <w:rFonts w:ascii="Times New Roman" w:hAnsi="Times New Roman" w:cs="Times New Roman"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9A5DA8">
        <w:rPr>
          <w:rFonts w:ascii="Times New Roman" w:hAnsi="Times New Roman" w:cs="Times New Roman"/>
          <w:sz w:val="24"/>
          <w:szCs w:val="24"/>
        </w:rPr>
        <w:t>1.4. Объекты, подлежащие прове</w:t>
      </w:r>
      <w:r>
        <w:rPr>
          <w:rFonts w:ascii="Times New Roman" w:hAnsi="Times New Roman" w:cs="Times New Roman"/>
          <w:sz w:val="24"/>
          <w:szCs w:val="24"/>
        </w:rPr>
        <w:t>рке: муниципальное унитарное предприятие «Жилищно-коммунальный Сервис», объекты социально-культурной сферы</w:t>
      </w:r>
      <w:r w:rsidRPr="009A5DA8">
        <w:rPr>
          <w:rFonts w:ascii="Times New Roman" w:hAnsi="Times New Roman" w:cs="Times New Roman"/>
          <w:sz w:val="24"/>
          <w:szCs w:val="24"/>
        </w:rPr>
        <w:t>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9A5DA8">
        <w:rPr>
          <w:rFonts w:ascii="Times New Roman" w:hAnsi="Times New Roman" w:cs="Times New Roman"/>
          <w:sz w:val="24"/>
          <w:szCs w:val="24"/>
        </w:rPr>
        <w:t>1.5. Проверка многоквартирных домов осуществляется в отношении: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r w:rsidRPr="009A5DA8">
        <w:rPr>
          <w:rFonts w:ascii="Times New Roman" w:hAnsi="Times New Roman" w:cs="Times New Roman"/>
          <w:sz w:val="24"/>
          <w:szCs w:val="24"/>
        </w:rPr>
        <w:t xml:space="preserve">1.5.1. Лиц, осуществляющих в соответствии с </w:t>
      </w:r>
      <w:hyperlink r:id="rId10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9A5DA8">
        <w:rPr>
          <w:rFonts w:ascii="Times New Roman" w:hAnsi="Times New Roman" w:cs="Times New Roman"/>
          <w:sz w:val="24"/>
          <w:szCs w:val="24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1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договоры теплоснабжения с теплоснабжающей организацией.</w:t>
      </w:r>
    </w:p>
    <w:bookmarkEnd w:id="12"/>
    <w:p w:rsidR="00791629" w:rsidRDefault="00791629" w:rsidP="00E13D3C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980F5D" w:rsidRPr="00CF3952">
        <w:rPr>
          <w:rFonts w:ascii="Times New Roman" w:eastAsia="Times New Roman" w:hAnsi="Times New Roman" w:cs="Times New Roman"/>
          <w:b/>
          <w:sz w:val="24"/>
          <w:szCs w:val="24"/>
        </w:rPr>
        <w:t>. Работа комиссии по проверке готовности к отопительному периоду</w:t>
      </w: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980F5D" w:rsidP="00E13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2.1. Администрация  Мамаканского городского поселения организует: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проверку готовности жилищного фонда к приему тепла,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13D3C" w:rsidRPr="00CF3952" w:rsidRDefault="00980F5D" w:rsidP="00E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Pr="00045E9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сентября комиссией, утвержденной в установленном порядке органом местного самоуправления.</w:t>
      </w:r>
    </w:p>
    <w:p w:rsidR="00980F5D" w:rsidRPr="00CF3952" w:rsidRDefault="00980F5D" w:rsidP="00E13D3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A66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дминистрации  Мамаканского городского поселения</w:t>
      </w:r>
      <w:r w:rsidR="009A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объекты, подлежащие проверке;</w:t>
      </w:r>
    </w:p>
    <w:p w:rsidR="00E13D3C" w:rsidRPr="00CF3952" w:rsidRDefault="00980F5D" w:rsidP="00E13D3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E13D3C" w:rsidRPr="00CF3952" w:rsidRDefault="00980F5D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E13D3C" w:rsidRPr="00CF3952" w:rsidRDefault="00E13D3C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Default="00980F5D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проверки готовности к отопительному периоду</w:t>
      </w:r>
    </w:p>
    <w:p w:rsidR="00791629" w:rsidRPr="00CF3952" w:rsidRDefault="00791629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1"/>
        <w:gridCol w:w="2838"/>
        <w:gridCol w:w="1440"/>
        <w:gridCol w:w="2399"/>
        <w:gridCol w:w="2779"/>
      </w:tblGrid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71A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A6671A" w:rsidRDefault="00EF0498" w:rsidP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(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объекты социальной сферы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045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0F5D" w:rsidRPr="00CF3952" w:rsidRDefault="00791629" w:rsidP="0079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980F5D" w:rsidRPr="00CF3952" w:rsidRDefault="00980F5D" w:rsidP="007916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4F" w:rsidRPr="00CF3952" w:rsidRDefault="00AA3B4F" w:rsidP="00AA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9E" w:rsidRPr="00CF3952" w:rsidRDefault="004D1FD1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комиссией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проведения проверки готовно</w:t>
      </w:r>
      <w:r w:rsidR="00045E96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2020-2021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г.г.</w:t>
      </w:r>
      <w:r w:rsidR="00980F5D" w:rsidRPr="00CF3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(далее - Программа).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2.2. В целях проведения проверки комисси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дня с даты завершения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выдается </w:t>
      </w:r>
      <w:proofErr w:type="gramStart"/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дминистрацией  Мамаканского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образовавшей комиссию, по каждому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установки</w:t>
      </w:r>
      <w:r w:rsidR="00577265" w:rsidRPr="00CF3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которых подключены к системе теплоснабжения с Комиссией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3.1. Теплоснабжающие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представляют в </w:t>
      </w:r>
      <w:proofErr w:type="gramStart"/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 Мамаканского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информацию по выполнению требований по готовности указанных в приложении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3.2. Потребители тепловой энергии представляют в теплоснабжающую организацию и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Мамаканского городского поселения информацию по выполнению требований по готовности указанных в приложения №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оформляют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>теплосетевой</w:t>
      </w:r>
      <w:proofErr w:type="spellEnd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и представляют его в Комиссию для рассмотрения.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и 20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числа каждого месяца теплоснабжающая организация предоставляет в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Мамаканского городского поселения  сведения по подготовке объектов потребителей к отопительному периоду в виде справки.</w:t>
      </w:r>
    </w:p>
    <w:p w:rsidR="0080239E" w:rsidRDefault="00980F5D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80239E">
      <w:pPr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0A9D" w:rsidRDefault="00380A9D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0A9D" w:rsidRDefault="00380A9D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0A9D" w:rsidRDefault="00380A9D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993" w:rsidRDefault="00A6699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5D40A4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8B6E33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теплоснабжающих и </w:t>
      </w:r>
      <w:proofErr w:type="spellStart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теплосетевых</w:t>
      </w:r>
      <w:proofErr w:type="spellEnd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</w:p>
    <w:p w:rsidR="00AA2589" w:rsidRPr="00CF3952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отопительному периоду </w:t>
      </w:r>
      <w:r w:rsidR="000B1CA6" w:rsidRPr="00CF395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должны быть проверены в отношении данных организаций: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первичными средствами пожаротушения;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топливоподачи;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соблюдение водно-химического режима;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водоснабжающих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0B1CA6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 1, 7, 9 и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10  настоящего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приложения.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791629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5D40A4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 2020-2021</w:t>
      </w:r>
      <w:r w:rsidR="00791629"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80A9D" w:rsidRDefault="00380A9D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33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для потребителей тепловой энергии</w:t>
      </w:r>
    </w:p>
    <w:p w:rsidR="00AA2589" w:rsidRPr="00CF3952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периоду».</w:t>
      </w:r>
    </w:p>
    <w:p w:rsidR="000B1CA6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0B1CA6" w:rsidRPr="00CF3952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A6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Pr="00CF3952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E33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0A9D">
        <w:rPr>
          <w:rFonts w:ascii="Times New Roman" w:hAnsi="Times New Roman" w:cs="Times New Roman"/>
          <w:sz w:val="24"/>
          <w:szCs w:val="24"/>
        </w:rPr>
        <w:t>23.06.</w:t>
      </w:r>
      <w:r w:rsidR="005D40A4">
        <w:rPr>
          <w:rFonts w:ascii="Times New Roman" w:hAnsi="Times New Roman" w:cs="Times New Roman"/>
          <w:sz w:val="24"/>
          <w:szCs w:val="24"/>
        </w:rPr>
        <w:t>2020</w:t>
      </w:r>
      <w:r w:rsidRPr="00CF3952">
        <w:rPr>
          <w:rFonts w:ascii="Times New Roman" w:hAnsi="Times New Roman" w:cs="Times New Roman"/>
          <w:sz w:val="24"/>
          <w:szCs w:val="24"/>
        </w:rPr>
        <w:t xml:space="preserve">. № </w:t>
      </w:r>
      <w:r w:rsidR="00380A9D">
        <w:rPr>
          <w:rFonts w:ascii="Times New Roman" w:hAnsi="Times New Roman" w:cs="Times New Roman"/>
          <w:sz w:val="24"/>
          <w:szCs w:val="24"/>
        </w:rPr>
        <w:t>66-п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8B6E33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комиссии по проведению проверки готовно</w:t>
      </w:r>
      <w:r w:rsidR="005D40A4">
        <w:rPr>
          <w:rFonts w:eastAsiaTheme="minorEastAsia"/>
        </w:rPr>
        <w:t>сти</w:t>
      </w:r>
      <w:r w:rsidR="005D40A4">
        <w:rPr>
          <w:rFonts w:eastAsiaTheme="minorEastAsia"/>
        </w:rPr>
        <w:br/>
        <w:t>к отопительному периоду 2020-2021</w:t>
      </w:r>
      <w:r>
        <w:rPr>
          <w:rFonts w:eastAsiaTheme="minorEastAsia"/>
        </w:rPr>
        <w:t xml:space="preserve"> годов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 xml:space="preserve">Белоногова Ю.В. – глава </w:t>
      </w: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городского поселения, председатель комиссии;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Н.С.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6671A">
        <w:rPr>
          <w:rFonts w:ascii="Times New Roman" w:hAnsi="Times New Roman" w:cs="Times New Roman"/>
          <w:sz w:val="24"/>
          <w:szCs w:val="24"/>
        </w:rPr>
        <w:t>отдела по вопросам жилищно-коммунального хозяйства, строительства</w:t>
      </w:r>
      <w:r w:rsidR="00380A9D">
        <w:rPr>
          <w:rFonts w:ascii="Times New Roman" w:hAnsi="Times New Roman" w:cs="Times New Roman"/>
          <w:sz w:val="24"/>
          <w:szCs w:val="24"/>
        </w:rPr>
        <w:t>, благоустройства</w:t>
      </w:r>
      <w:r w:rsidRPr="00A6671A">
        <w:rPr>
          <w:rFonts w:ascii="Times New Roman" w:hAnsi="Times New Roman" w:cs="Times New Roman"/>
          <w:sz w:val="24"/>
          <w:szCs w:val="24"/>
        </w:rPr>
        <w:t xml:space="preserve"> и транспорта администрации Мамаканского городского поселения</w:t>
      </w:r>
      <w:r w:rsidR="00D4468B">
        <w:rPr>
          <w:rFonts w:ascii="Times New Roman" w:hAnsi="Times New Roman" w:cs="Times New Roman"/>
          <w:sz w:val="24"/>
          <w:szCs w:val="24"/>
        </w:rPr>
        <w:t>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управлению муниципальным имуществом и жилищным вопросам администрации Мамаканского городского поселения;</w:t>
      </w:r>
    </w:p>
    <w:p w:rsidR="009A5DA8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потребителей);</w:t>
      </w:r>
    </w:p>
    <w:p w:rsidR="009A5DA8" w:rsidRDefault="009A5DA8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начальник участка ТВКС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потребителей).</w:t>
      </w:r>
    </w:p>
    <w:p w:rsidR="00380A9D" w:rsidRDefault="00380A9D" w:rsidP="00380A9D">
      <w:pPr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</w:t>
      </w:r>
    </w:p>
    <w:p w:rsidR="00380A9D" w:rsidRDefault="00380A9D" w:rsidP="00380A9D">
      <w:pPr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9A5DA8" w:rsidRPr="008B6E33" w:rsidRDefault="009A5DA8" w:rsidP="00380A9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0F5D" w:rsidRDefault="00980F5D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GoBack"/>
      <w:bookmarkEnd w:id="13"/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BC1" w:rsidSect="007916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D"/>
    <w:rsid w:val="00006E8D"/>
    <w:rsid w:val="00045E96"/>
    <w:rsid w:val="000B1CA6"/>
    <w:rsid w:val="0010752E"/>
    <w:rsid w:val="001511D3"/>
    <w:rsid w:val="00155CDB"/>
    <w:rsid w:val="001A07D9"/>
    <w:rsid w:val="001E6683"/>
    <w:rsid w:val="001F4B90"/>
    <w:rsid w:val="002A2F64"/>
    <w:rsid w:val="00347426"/>
    <w:rsid w:val="00380A9D"/>
    <w:rsid w:val="003D532B"/>
    <w:rsid w:val="003F67BD"/>
    <w:rsid w:val="00427768"/>
    <w:rsid w:val="00453EA4"/>
    <w:rsid w:val="00464CCD"/>
    <w:rsid w:val="004D1FD1"/>
    <w:rsid w:val="00577265"/>
    <w:rsid w:val="00594E57"/>
    <w:rsid w:val="005D1EE8"/>
    <w:rsid w:val="005D40A4"/>
    <w:rsid w:val="005F0034"/>
    <w:rsid w:val="005F1A1E"/>
    <w:rsid w:val="00633C0A"/>
    <w:rsid w:val="0064285B"/>
    <w:rsid w:val="00742DFB"/>
    <w:rsid w:val="00753253"/>
    <w:rsid w:val="00791629"/>
    <w:rsid w:val="0080239E"/>
    <w:rsid w:val="00806DE3"/>
    <w:rsid w:val="00892381"/>
    <w:rsid w:val="00895E2C"/>
    <w:rsid w:val="008B6E33"/>
    <w:rsid w:val="008F6D52"/>
    <w:rsid w:val="00941B95"/>
    <w:rsid w:val="00980F5D"/>
    <w:rsid w:val="00986DE6"/>
    <w:rsid w:val="009A5DA8"/>
    <w:rsid w:val="00A14ABB"/>
    <w:rsid w:val="00A63A39"/>
    <w:rsid w:val="00A65F73"/>
    <w:rsid w:val="00A6671A"/>
    <w:rsid w:val="00A66993"/>
    <w:rsid w:val="00AA1BC1"/>
    <w:rsid w:val="00AA2589"/>
    <w:rsid w:val="00AA3B4F"/>
    <w:rsid w:val="00B2486F"/>
    <w:rsid w:val="00B314A5"/>
    <w:rsid w:val="00BD2DB3"/>
    <w:rsid w:val="00C241F8"/>
    <w:rsid w:val="00C77F4F"/>
    <w:rsid w:val="00CA3EC5"/>
    <w:rsid w:val="00CF3952"/>
    <w:rsid w:val="00D4468B"/>
    <w:rsid w:val="00E010AF"/>
    <w:rsid w:val="00E13D3C"/>
    <w:rsid w:val="00E87D83"/>
    <w:rsid w:val="00ED73A9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F5FC-3FD2-455F-B525-0DFCCFD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1" Type="http://schemas.openxmlformats.org/officeDocument/2006/relationships/hyperlink" Target="http://internet.garant.ru/document?id=12038291&amp;sub=5" TargetMode="External"/><Relationship Id="rId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://internet.garant.ru/document?id=12038291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48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2018-08-04T05:18:00Z</cp:lastPrinted>
  <dcterms:created xsi:type="dcterms:W3CDTF">2016-05-18T00:41:00Z</dcterms:created>
  <dcterms:modified xsi:type="dcterms:W3CDTF">2020-06-30T03:45:00Z</dcterms:modified>
</cp:coreProperties>
</file>