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2D" w:rsidRDefault="00DD0A18" w:rsidP="00E57A2D">
      <w:pPr>
        <w:pStyle w:val="Style1"/>
        <w:widowControl/>
        <w:spacing w:line="274" w:lineRule="exact"/>
        <w:ind w:right="24" w:firstLine="709"/>
        <w:rPr>
          <w:rStyle w:val="FontStyle11"/>
        </w:rPr>
      </w:pPr>
      <w:r w:rsidRPr="00FD3EEF">
        <w:rPr>
          <w:rStyle w:val="FontStyle11"/>
        </w:rPr>
        <w:t>РОССИЙСКАЯ ФЕДЕРАЦИЯ</w:t>
      </w:r>
    </w:p>
    <w:p w:rsidR="00DD0A18" w:rsidRDefault="00DD0A18" w:rsidP="00E57A2D">
      <w:pPr>
        <w:pStyle w:val="Style1"/>
        <w:widowControl/>
        <w:spacing w:line="274" w:lineRule="exact"/>
        <w:ind w:right="24" w:firstLine="709"/>
        <w:rPr>
          <w:rStyle w:val="FontStyle11"/>
        </w:rPr>
      </w:pPr>
      <w:r w:rsidRPr="00FD3EEF">
        <w:rPr>
          <w:rStyle w:val="FontStyle11"/>
        </w:rPr>
        <w:t xml:space="preserve">ИРКУТСКАЯ ОБЛАСТЬ </w:t>
      </w:r>
    </w:p>
    <w:p w:rsidR="00DD0A18" w:rsidRPr="00FD3EEF" w:rsidRDefault="00DD0A18" w:rsidP="00E57A2D">
      <w:pPr>
        <w:pStyle w:val="Style1"/>
        <w:widowControl/>
        <w:spacing w:line="274" w:lineRule="exact"/>
        <w:ind w:right="24" w:firstLine="709"/>
        <w:rPr>
          <w:rStyle w:val="FontStyle11"/>
        </w:rPr>
      </w:pPr>
      <w:r w:rsidRPr="00FD3EEF">
        <w:rPr>
          <w:rStyle w:val="FontStyle11"/>
        </w:rPr>
        <w:t xml:space="preserve"> БОДАЙБИНСКИЙ </w:t>
      </w:r>
      <w:r>
        <w:rPr>
          <w:rStyle w:val="FontStyle11"/>
        </w:rPr>
        <w:t>МУНИЦИПАЛЬНЫЙ</w:t>
      </w:r>
      <w:r w:rsidRPr="00FD3EEF">
        <w:rPr>
          <w:rStyle w:val="FontStyle11"/>
        </w:rPr>
        <w:t xml:space="preserve"> РАЙОН</w:t>
      </w:r>
      <w:r w:rsidRPr="00FD3EEF">
        <w:rPr>
          <w:rStyle w:val="FontStyle11"/>
        </w:rPr>
        <w:br/>
      </w:r>
      <w:r>
        <w:rPr>
          <w:rStyle w:val="FontStyle11"/>
        </w:rPr>
        <w:t>МАМАКАНСКОЕ ГОРОДСКОЕ ПОСЕЛЕНИЕ</w:t>
      </w:r>
    </w:p>
    <w:p w:rsidR="00DD0A18" w:rsidRDefault="00DD0A18" w:rsidP="00E57A2D">
      <w:pPr>
        <w:pStyle w:val="Style1"/>
        <w:widowControl/>
        <w:spacing w:line="274" w:lineRule="exact"/>
        <w:ind w:right="24" w:firstLine="709"/>
        <w:rPr>
          <w:rStyle w:val="FontStyle11"/>
        </w:rPr>
      </w:pPr>
      <w:r w:rsidRPr="00FD3EEF">
        <w:rPr>
          <w:rStyle w:val="FontStyle11"/>
        </w:rPr>
        <w:t>ДУМА</w:t>
      </w:r>
    </w:p>
    <w:p w:rsidR="00E57A2D" w:rsidRDefault="00E57A2D" w:rsidP="00E57A2D">
      <w:pPr>
        <w:pStyle w:val="Style1"/>
        <w:widowControl/>
        <w:spacing w:line="274" w:lineRule="exact"/>
        <w:ind w:right="24" w:firstLine="709"/>
        <w:rPr>
          <w:rStyle w:val="FontStyle11"/>
        </w:rPr>
      </w:pPr>
      <w:r>
        <w:rPr>
          <w:rStyle w:val="FontStyle11"/>
        </w:rPr>
        <w:t>РЕШЕНИЕ</w:t>
      </w:r>
    </w:p>
    <w:p w:rsidR="00E57A2D" w:rsidRDefault="00E57A2D" w:rsidP="00E57A2D">
      <w:pPr>
        <w:pStyle w:val="Style1"/>
        <w:widowControl/>
        <w:spacing w:line="274" w:lineRule="exact"/>
        <w:ind w:right="24" w:firstLine="709"/>
        <w:rPr>
          <w:rStyle w:val="FontStyle11"/>
        </w:rPr>
      </w:pPr>
    </w:p>
    <w:p w:rsidR="00DD0A18" w:rsidRPr="00E57A2D" w:rsidRDefault="00DD0A18" w:rsidP="00E57A2D">
      <w:pPr>
        <w:pStyle w:val="Style5"/>
        <w:widowControl/>
        <w:tabs>
          <w:tab w:val="left" w:pos="4032"/>
          <w:tab w:val="left" w:pos="8482"/>
        </w:tabs>
        <w:spacing w:before="43" w:line="240" w:lineRule="auto"/>
        <w:jc w:val="both"/>
        <w:rPr>
          <w:rStyle w:val="FontStyle11"/>
          <w:b w:val="0"/>
        </w:rPr>
      </w:pPr>
      <w:r w:rsidRPr="00E57A2D">
        <w:rPr>
          <w:rStyle w:val="FontStyle11"/>
          <w:b w:val="0"/>
        </w:rPr>
        <w:t>7 февраля 2018 г.</w:t>
      </w:r>
      <w:r w:rsidR="00E57A2D">
        <w:rPr>
          <w:rStyle w:val="FontStyle11"/>
          <w:b w:val="0"/>
        </w:rPr>
        <w:t xml:space="preserve">                                                    п</w:t>
      </w:r>
      <w:r w:rsidRPr="00E57A2D">
        <w:rPr>
          <w:rStyle w:val="FontStyle11"/>
          <w:b w:val="0"/>
        </w:rPr>
        <w:t xml:space="preserve">. </w:t>
      </w:r>
      <w:proofErr w:type="spellStart"/>
      <w:r w:rsidRPr="00E57A2D">
        <w:rPr>
          <w:rStyle w:val="FontStyle11"/>
          <w:b w:val="0"/>
        </w:rPr>
        <w:t>Мамакан</w:t>
      </w:r>
      <w:proofErr w:type="spellEnd"/>
      <w:r w:rsidR="00E57A2D">
        <w:rPr>
          <w:rStyle w:val="FontStyle11"/>
          <w:b w:val="0"/>
        </w:rPr>
        <w:t xml:space="preserve">                                                      </w:t>
      </w:r>
      <w:r w:rsidRPr="00E57A2D">
        <w:rPr>
          <w:rStyle w:val="FontStyle11"/>
          <w:b w:val="0"/>
        </w:rPr>
        <w:t>№ 12</w:t>
      </w:r>
    </w:p>
    <w:p w:rsidR="00DD0A18" w:rsidRPr="00E57A2D" w:rsidRDefault="00DD0A18" w:rsidP="00E57A2D">
      <w:pPr>
        <w:pStyle w:val="Style5"/>
        <w:widowControl/>
        <w:spacing w:line="240" w:lineRule="exact"/>
        <w:ind w:firstLine="709"/>
      </w:pPr>
    </w:p>
    <w:p w:rsidR="00DD0A18" w:rsidRPr="00DD0A18" w:rsidRDefault="00DD0A18" w:rsidP="00E57A2D">
      <w:pPr>
        <w:pStyle w:val="a4"/>
        <w:ind w:firstLine="709"/>
        <w:jc w:val="center"/>
        <w:rPr>
          <w:rStyle w:val="FontStyle11"/>
          <w:b w:val="0"/>
          <w:sz w:val="24"/>
          <w:szCs w:val="24"/>
        </w:rPr>
      </w:pPr>
      <w:r w:rsidRPr="00DD0A18">
        <w:rPr>
          <w:rStyle w:val="FontStyle11"/>
          <w:b w:val="0"/>
          <w:sz w:val="24"/>
          <w:szCs w:val="24"/>
        </w:rPr>
        <w:t>Об</w:t>
      </w:r>
      <w:r>
        <w:rPr>
          <w:rStyle w:val="FontStyle11"/>
          <w:b w:val="0"/>
          <w:sz w:val="24"/>
          <w:szCs w:val="24"/>
        </w:rPr>
        <w:t xml:space="preserve"> утверждении плана </w:t>
      </w:r>
      <w:r w:rsidRPr="00DD0A18">
        <w:rPr>
          <w:rStyle w:val="FontStyle11"/>
          <w:b w:val="0"/>
          <w:sz w:val="24"/>
          <w:szCs w:val="24"/>
        </w:rPr>
        <w:t xml:space="preserve"> работы Думы</w:t>
      </w:r>
    </w:p>
    <w:p w:rsidR="00DD0A18" w:rsidRPr="00DD0A18" w:rsidRDefault="00DD0A18" w:rsidP="00E57A2D">
      <w:pPr>
        <w:pStyle w:val="a4"/>
        <w:ind w:firstLine="709"/>
        <w:jc w:val="center"/>
        <w:rPr>
          <w:rStyle w:val="FontStyle11"/>
          <w:b w:val="0"/>
          <w:sz w:val="24"/>
          <w:szCs w:val="24"/>
        </w:rPr>
      </w:pPr>
      <w:r w:rsidRPr="00DD0A18">
        <w:rPr>
          <w:rStyle w:val="FontStyle11"/>
          <w:b w:val="0"/>
          <w:sz w:val="24"/>
          <w:szCs w:val="24"/>
        </w:rPr>
        <w:t>Мамаканского городского</w:t>
      </w:r>
      <w:r>
        <w:rPr>
          <w:rStyle w:val="FontStyle11"/>
          <w:b w:val="0"/>
          <w:sz w:val="24"/>
          <w:szCs w:val="24"/>
        </w:rPr>
        <w:t xml:space="preserve"> п</w:t>
      </w:r>
      <w:r w:rsidRPr="00DD0A18">
        <w:rPr>
          <w:rStyle w:val="FontStyle11"/>
          <w:b w:val="0"/>
          <w:sz w:val="24"/>
          <w:szCs w:val="24"/>
        </w:rPr>
        <w:t>оселения</w:t>
      </w:r>
      <w:r>
        <w:rPr>
          <w:rStyle w:val="FontStyle11"/>
          <w:b w:val="0"/>
          <w:sz w:val="24"/>
          <w:szCs w:val="24"/>
        </w:rPr>
        <w:t xml:space="preserve"> на</w:t>
      </w:r>
      <w:r w:rsidRPr="00DD0A18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  <w:lang w:val="en-US"/>
        </w:rPr>
        <w:t>I</w:t>
      </w:r>
      <w:r>
        <w:rPr>
          <w:rStyle w:val="FontStyle11"/>
          <w:b w:val="0"/>
          <w:sz w:val="24"/>
          <w:szCs w:val="24"/>
        </w:rPr>
        <w:t xml:space="preserve"> полугодие </w:t>
      </w:r>
      <w:r w:rsidRPr="00DD0A18">
        <w:rPr>
          <w:rStyle w:val="FontStyle11"/>
          <w:b w:val="0"/>
          <w:sz w:val="24"/>
          <w:szCs w:val="24"/>
        </w:rPr>
        <w:t>201</w:t>
      </w:r>
      <w:r>
        <w:rPr>
          <w:rStyle w:val="FontStyle11"/>
          <w:b w:val="0"/>
          <w:sz w:val="24"/>
          <w:szCs w:val="24"/>
        </w:rPr>
        <w:t>8</w:t>
      </w:r>
      <w:r w:rsidRPr="00DD0A18">
        <w:rPr>
          <w:rStyle w:val="FontStyle11"/>
          <w:b w:val="0"/>
          <w:sz w:val="24"/>
          <w:szCs w:val="24"/>
        </w:rPr>
        <w:t>г.</w:t>
      </w:r>
    </w:p>
    <w:p w:rsidR="00DD0A18" w:rsidRPr="00FD3EEF" w:rsidRDefault="00DD0A18" w:rsidP="00E57A2D">
      <w:pPr>
        <w:pStyle w:val="Style6"/>
        <w:widowControl/>
        <w:spacing w:line="240" w:lineRule="exact"/>
        <w:ind w:right="10" w:firstLine="709"/>
      </w:pPr>
    </w:p>
    <w:p w:rsidR="00DD0A18" w:rsidRPr="00E57A2D" w:rsidRDefault="00DD0A18" w:rsidP="00E57A2D">
      <w:pPr>
        <w:pStyle w:val="a4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</w:rPr>
        <w:t xml:space="preserve">Рассмотрев и обсудив план работы Думы Мамаканского городского поселения на </w:t>
      </w:r>
      <w:r>
        <w:rPr>
          <w:rStyle w:val="FontStyle12"/>
          <w:lang w:val="en-US"/>
        </w:rPr>
        <w:t>I</w:t>
      </w:r>
      <w:r>
        <w:rPr>
          <w:rStyle w:val="FontStyle12"/>
        </w:rPr>
        <w:t xml:space="preserve"> </w:t>
      </w:r>
      <w:r w:rsidRPr="00E57A2D">
        <w:rPr>
          <w:rStyle w:val="FontStyle12"/>
          <w:sz w:val="24"/>
          <w:szCs w:val="24"/>
        </w:rPr>
        <w:t>полугодие 2018г.</w:t>
      </w:r>
      <w:r w:rsidR="005439D7" w:rsidRPr="00E57A2D">
        <w:rPr>
          <w:rStyle w:val="FontStyle12"/>
          <w:sz w:val="24"/>
          <w:szCs w:val="24"/>
        </w:rPr>
        <w:t xml:space="preserve">, представленный Председателем Думы </w:t>
      </w:r>
      <w:proofErr w:type="spellStart"/>
      <w:r w:rsidR="005439D7" w:rsidRPr="00E57A2D">
        <w:rPr>
          <w:rStyle w:val="FontStyle12"/>
          <w:sz w:val="24"/>
          <w:szCs w:val="24"/>
        </w:rPr>
        <w:t>Чувашовой</w:t>
      </w:r>
      <w:proofErr w:type="spellEnd"/>
      <w:r w:rsidR="00E57A2D" w:rsidRPr="00E57A2D">
        <w:rPr>
          <w:rStyle w:val="FontStyle12"/>
          <w:sz w:val="24"/>
          <w:szCs w:val="24"/>
        </w:rPr>
        <w:t xml:space="preserve"> Л.М.</w:t>
      </w:r>
      <w:r w:rsidR="005439D7" w:rsidRPr="00E57A2D">
        <w:rPr>
          <w:rStyle w:val="FontStyle12"/>
          <w:sz w:val="24"/>
          <w:szCs w:val="24"/>
        </w:rPr>
        <w:t>,</w:t>
      </w:r>
      <w:r w:rsidRPr="00E57A2D">
        <w:rPr>
          <w:rStyle w:val="FontStyle12"/>
          <w:sz w:val="24"/>
          <w:szCs w:val="24"/>
        </w:rPr>
        <w:t xml:space="preserve"> </w:t>
      </w:r>
      <w:r w:rsidR="005439D7" w:rsidRPr="00E57A2D">
        <w:rPr>
          <w:rFonts w:ascii="Times New Roman" w:hAnsi="Times New Roman" w:cs="Times New Roman"/>
          <w:sz w:val="24"/>
          <w:szCs w:val="24"/>
        </w:rPr>
        <w:t xml:space="preserve">руководствуясь ст.24 Устава </w:t>
      </w:r>
      <w:proofErr w:type="spellStart"/>
      <w:r w:rsidR="005439D7" w:rsidRPr="00E57A2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439D7" w:rsidRPr="00E57A2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Мамаканского городского поселения</w:t>
      </w:r>
      <w:r w:rsidR="005439D7" w:rsidRPr="00E57A2D">
        <w:rPr>
          <w:rStyle w:val="FontStyle12"/>
          <w:sz w:val="24"/>
          <w:szCs w:val="24"/>
        </w:rPr>
        <w:t xml:space="preserve"> </w:t>
      </w:r>
    </w:p>
    <w:p w:rsidR="00DD0A18" w:rsidRPr="00E57A2D" w:rsidRDefault="00DD0A18" w:rsidP="00E57A2D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E57A2D">
        <w:rPr>
          <w:rStyle w:val="FontStyle12"/>
          <w:sz w:val="24"/>
          <w:szCs w:val="24"/>
        </w:rPr>
        <w:t>РЕШИЛА:</w:t>
      </w:r>
    </w:p>
    <w:p w:rsidR="003149A4" w:rsidRPr="00E57A2D" w:rsidRDefault="00DD0A18" w:rsidP="00E57A2D">
      <w:pPr>
        <w:pStyle w:val="a4"/>
        <w:ind w:firstLine="709"/>
        <w:jc w:val="both"/>
        <w:rPr>
          <w:rStyle w:val="FontStyle12"/>
          <w:sz w:val="24"/>
          <w:szCs w:val="24"/>
        </w:rPr>
      </w:pPr>
      <w:r w:rsidRPr="00E57A2D">
        <w:rPr>
          <w:rStyle w:val="FontStyle12"/>
          <w:sz w:val="24"/>
          <w:szCs w:val="24"/>
        </w:rPr>
        <w:t xml:space="preserve">1. </w:t>
      </w:r>
      <w:r w:rsidR="003149A4" w:rsidRPr="00E57A2D">
        <w:rPr>
          <w:rStyle w:val="FontStyle12"/>
          <w:sz w:val="24"/>
          <w:szCs w:val="24"/>
        </w:rPr>
        <w:t xml:space="preserve">Утвердить план работы Думы Мамаканского городского поселения на </w:t>
      </w:r>
      <w:r w:rsidR="003149A4" w:rsidRPr="00E57A2D">
        <w:rPr>
          <w:rStyle w:val="FontStyle12"/>
          <w:sz w:val="24"/>
          <w:szCs w:val="24"/>
          <w:lang w:val="en-US"/>
        </w:rPr>
        <w:t>I</w:t>
      </w:r>
      <w:r w:rsidR="003149A4" w:rsidRPr="00E57A2D">
        <w:rPr>
          <w:rStyle w:val="FontStyle12"/>
          <w:sz w:val="24"/>
          <w:szCs w:val="24"/>
        </w:rPr>
        <w:t xml:space="preserve"> полугодие 2018 года.</w:t>
      </w:r>
    </w:p>
    <w:p w:rsidR="00DD0A18" w:rsidRPr="00E57A2D" w:rsidRDefault="003149A4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A2D">
        <w:rPr>
          <w:rFonts w:ascii="Times New Roman" w:hAnsi="Times New Roman" w:cs="Times New Roman"/>
          <w:sz w:val="24"/>
          <w:szCs w:val="24"/>
        </w:rPr>
        <w:t>2</w:t>
      </w:r>
      <w:r w:rsidR="00DD0A18" w:rsidRPr="00E57A2D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="00DD0A18" w:rsidRPr="00E57A2D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DD0A18" w:rsidRPr="00E57A2D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Мамаканского городского поселения в сети «Интернет» </w:t>
      </w:r>
      <w:hyperlink r:id="rId5" w:history="1">
        <w:r w:rsidR="00DD0A18" w:rsidRPr="00E57A2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www.mamakan-adm.ru</w:t>
        </w:r>
      </w:hyperlink>
      <w:r w:rsidR="00DD0A18" w:rsidRPr="00E57A2D">
        <w:rPr>
          <w:rFonts w:ascii="Times New Roman" w:hAnsi="Times New Roman" w:cs="Times New Roman"/>
          <w:sz w:val="24"/>
          <w:szCs w:val="24"/>
        </w:rPr>
        <w:t>.</w:t>
      </w:r>
    </w:p>
    <w:p w:rsidR="00DD0A18" w:rsidRPr="00E57A2D" w:rsidRDefault="003149A4" w:rsidP="00E57A2D">
      <w:pPr>
        <w:pStyle w:val="a4"/>
        <w:ind w:firstLine="709"/>
        <w:jc w:val="both"/>
        <w:rPr>
          <w:rStyle w:val="FontStyle13"/>
          <w:rFonts w:ascii="Times New Roman" w:hAnsi="Times New Roman" w:cs="Times New Roman"/>
          <w:i w:val="0"/>
          <w:sz w:val="24"/>
          <w:szCs w:val="24"/>
        </w:rPr>
      </w:pPr>
      <w:r w:rsidRPr="00E57A2D">
        <w:rPr>
          <w:rStyle w:val="FontStyle13"/>
          <w:rFonts w:ascii="Times New Roman" w:hAnsi="Times New Roman" w:cs="Times New Roman"/>
          <w:i w:val="0"/>
          <w:sz w:val="24"/>
          <w:szCs w:val="24"/>
        </w:rPr>
        <w:t>3</w:t>
      </w:r>
      <w:r w:rsidR="00DD0A18" w:rsidRPr="00E57A2D">
        <w:rPr>
          <w:rStyle w:val="FontStyle13"/>
          <w:rFonts w:ascii="Times New Roman" w:hAnsi="Times New Roman" w:cs="Times New Roman"/>
          <w:i w:val="0"/>
          <w:sz w:val="24"/>
          <w:szCs w:val="24"/>
        </w:rPr>
        <w:t>. Настоящее  решение  вступает  в силу со дня  его официального  опубликования.</w:t>
      </w:r>
    </w:p>
    <w:p w:rsidR="00DD0A18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2D" w:rsidRPr="00E57A2D" w:rsidRDefault="00E57A2D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A2D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D0A18" w:rsidRDefault="00DD0A18" w:rsidP="00E57A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A2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7A2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D714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E57A2D"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</w:p>
    <w:p w:rsidR="00E57A2D" w:rsidRDefault="00E57A2D" w:rsidP="00E57A2D">
      <w:pPr>
        <w:pStyle w:val="a4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57A2D" w:rsidRPr="00E57A2D" w:rsidRDefault="00E57A2D" w:rsidP="00E57A2D">
      <w:pPr>
        <w:pStyle w:val="a4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A2D">
        <w:rPr>
          <w:rFonts w:ascii="Times New Roman" w:hAnsi="Times New Roman" w:cs="Times New Roman"/>
          <w:sz w:val="24"/>
          <w:szCs w:val="24"/>
        </w:rPr>
        <w:t>Глава Мамаканского</w:t>
      </w:r>
    </w:p>
    <w:p w:rsidR="00DD0A18" w:rsidRPr="00E57A2D" w:rsidRDefault="00DD0A18" w:rsidP="00E57A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7A2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57A2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57A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Ю.В. Белоногова</w:t>
      </w:r>
    </w:p>
    <w:p w:rsidR="00DD0A18" w:rsidRPr="00E57A2D" w:rsidRDefault="00E57A2D" w:rsidP="00E57A2D">
      <w:pPr>
        <w:pStyle w:val="a4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15.02.2018г.</w:t>
      </w: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A18" w:rsidRPr="00E57A2D" w:rsidRDefault="00DD0A18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2D" w:rsidRDefault="00E57A2D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2D" w:rsidRDefault="00E57A2D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2D" w:rsidRDefault="00E57A2D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2D" w:rsidRDefault="00E57A2D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2D" w:rsidRDefault="00E57A2D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2D" w:rsidRDefault="00E57A2D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2D" w:rsidRDefault="00E57A2D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A2D" w:rsidRDefault="00E57A2D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233" w:rsidRPr="00E57A2D" w:rsidRDefault="00E57A2D" w:rsidP="00E57A2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7A2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40233" w:rsidRPr="00E57A2D" w:rsidRDefault="00240233" w:rsidP="00E57A2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7A2D">
        <w:rPr>
          <w:rFonts w:ascii="Times New Roman" w:hAnsi="Times New Roman" w:cs="Times New Roman"/>
          <w:sz w:val="24"/>
          <w:szCs w:val="24"/>
        </w:rPr>
        <w:t>Решением Думы</w:t>
      </w:r>
    </w:p>
    <w:p w:rsidR="00240233" w:rsidRPr="00E57A2D" w:rsidRDefault="00240233" w:rsidP="00E57A2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57A2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E57A2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40233" w:rsidRPr="00E57A2D" w:rsidRDefault="00240233" w:rsidP="00E57A2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7A2D">
        <w:rPr>
          <w:rFonts w:ascii="Times New Roman" w:hAnsi="Times New Roman" w:cs="Times New Roman"/>
          <w:sz w:val="24"/>
          <w:szCs w:val="24"/>
        </w:rPr>
        <w:t xml:space="preserve">от </w:t>
      </w:r>
      <w:r w:rsidR="00DD0A18" w:rsidRPr="00E57A2D">
        <w:rPr>
          <w:rFonts w:ascii="Times New Roman" w:hAnsi="Times New Roman" w:cs="Times New Roman"/>
          <w:sz w:val="24"/>
          <w:szCs w:val="24"/>
        </w:rPr>
        <w:t>7 февраля</w:t>
      </w:r>
      <w:r w:rsidRPr="00E57A2D">
        <w:rPr>
          <w:rFonts w:ascii="Times New Roman" w:hAnsi="Times New Roman" w:cs="Times New Roman"/>
          <w:sz w:val="24"/>
          <w:szCs w:val="24"/>
        </w:rPr>
        <w:t xml:space="preserve"> 2018г. №</w:t>
      </w:r>
      <w:r w:rsidR="00DD0A18" w:rsidRPr="00E57A2D">
        <w:rPr>
          <w:rFonts w:ascii="Times New Roman" w:hAnsi="Times New Roman" w:cs="Times New Roman"/>
          <w:sz w:val="24"/>
          <w:szCs w:val="24"/>
        </w:rPr>
        <w:t>12</w:t>
      </w:r>
    </w:p>
    <w:p w:rsidR="00240233" w:rsidRPr="00E57A2D" w:rsidRDefault="00240233" w:rsidP="00E57A2D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0233" w:rsidRPr="00E57A2D" w:rsidRDefault="00E57A2D" w:rsidP="00E57A2D">
      <w:pPr>
        <w:pStyle w:val="a4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E57A2D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E57A2D">
        <w:rPr>
          <w:rFonts w:ascii="Times New Roman" w:hAnsi="Times New Roman" w:cs="Times New Roman"/>
          <w:b/>
          <w:sz w:val="30"/>
          <w:szCs w:val="30"/>
        </w:rPr>
        <w:t xml:space="preserve"> л а н</w:t>
      </w:r>
    </w:p>
    <w:p w:rsidR="00240233" w:rsidRPr="00E57A2D" w:rsidRDefault="00E57A2D" w:rsidP="00E57A2D">
      <w:pPr>
        <w:pStyle w:val="a4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E57A2D">
        <w:rPr>
          <w:rFonts w:ascii="Times New Roman" w:hAnsi="Times New Roman" w:cs="Times New Roman"/>
          <w:b/>
          <w:sz w:val="30"/>
          <w:szCs w:val="30"/>
        </w:rPr>
        <w:t xml:space="preserve">аботы </w:t>
      </w: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E57A2D">
        <w:rPr>
          <w:rFonts w:ascii="Times New Roman" w:hAnsi="Times New Roman" w:cs="Times New Roman"/>
          <w:b/>
          <w:sz w:val="30"/>
          <w:szCs w:val="30"/>
        </w:rPr>
        <w:t xml:space="preserve">умы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</w:t>
      </w:r>
      <w:r w:rsidRPr="00E57A2D">
        <w:rPr>
          <w:rFonts w:ascii="Times New Roman" w:hAnsi="Times New Roman" w:cs="Times New Roman"/>
          <w:b/>
          <w:sz w:val="30"/>
          <w:szCs w:val="30"/>
        </w:rPr>
        <w:t>амаканского</w:t>
      </w:r>
      <w:proofErr w:type="spellEnd"/>
      <w:r w:rsidRPr="00E57A2D">
        <w:rPr>
          <w:rFonts w:ascii="Times New Roman" w:hAnsi="Times New Roman" w:cs="Times New Roman"/>
          <w:b/>
          <w:sz w:val="30"/>
          <w:szCs w:val="30"/>
        </w:rPr>
        <w:t xml:space="preserve"> городского поселения</w:t>
      </w:r>
    </w:p>
    <w:p w:rsidR="00240233" w:rsidRPr="00E57A2D" w:rsidRDefault="00E57A2D" w:rsidP="00E57A2D">
      <w:pPr>
        <w:pStyle w:val="a4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Pr="00E57A2D">
        <w:rPr>
          <w:rFonts w:ascii="Times New Roman" w:hAnsi="Times New Roman" w:cs="Times New Roman"/>
          <w:b/>
          <w:sz w:val="30"/>
          <w:szCs w:val="30"/>
        </w:rPr>
        <w:t xml:space="preserve">а </w:t>
      </w:r>
      <w:r>
        <w:rPr>
          <w:rFonts w:ascii="Times New Roman" w:hAnsi="Times New Roman" w:cs="Times New Roman"/>
          <w:b/>
          <w:sz w:val="30"/>
          <w:szCs w:val="30"/>
        </w:rPr>
        <w:t>1</w:t>
      </w:r>
      <w:r w:rsidRPr="00E57A2D">
        <w:rPr>
          <w:rFonts w:ascii="Times New Roman" w:hAnsi="Times New Roman" w:cs="Times New Roman"/>
          <w:b/>
          <w:sz w:val="30"/>
          <w:szCs w:val="30"/>
        </w:rPr>
        <w:t xml:space="preserve"> полугодие 2018г.</w:t>
      </w:r>
    </w:p>
    <w:p w:rsidR="00240233" w:rsidRPr="00E57A2D" w:rsidRDefault="00240233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330"/>
        <w:gridCol w:w="2734"/>
        <w:gridCol w:w="2008"/>
      </w:tblGrid>
      <w:tr w:rsidR="00240233" w:rsidRPr="00E57A2D" w:rsidTr="00F11A81">
        <w:tc>
          <w:tcPr>
            <w:tcW w:w="851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Cs/>
                <w:sz w:val="24"/>
                <w:szCs w:val="24"/>
              </w:rPr>
            </w:pPr>
            <w:r w:rsidRPr="00E57A2D">
              <w:rPr>
                <w:bCs/>
                <w:sz w:val="24"/>
                <w:szCs w:val="24"/>
              </w:rPr>
              <w:t>№ п /</w:t>
            </w:r>
            <w:proofErr w:type="gramStart"/>
            <w:r w:rsidRPr="00E57A2D">
              <w:rPr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30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Cs/>
                <w:sz w:val="24"/>
                <w:szCs w:val="24"/>
              </w:rPr>
            </w:pPr>
            <w:r w:rsidRPr="00E57A2D">
              <w:rPr>
                <w:bCs/>
                <w:sz w:val="24"/>
                <w:szCs w:val="24"/>
              </w:rPr>
              <w:t>Содержание вопроса</w:t>
            </w:r>
          </w:p>
        </w:tc>
        <w:tc>
          <w:tcPr>
            <w:tcW w:w="2734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Cs/>
                <w:sz w:val="24"/>
                <w:szCs w:val="24"/>
              </w:rPr>
            </w:pPr>
            <w:r w:rsidRPr="00E57A2D">
              <w:rPr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08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Cs/>
                <w:sz w:val="24"/>
                <w:szCs w:val="24"/>
              </w:rPr>
            </w:pPr>
            <w:r w:rsidRPr="00E57A2D">
              <w:rPr>
                <w:bCs/>
                <w:sz w:val="24"/>
                <w:szCs w:val="24"/>
              </w:rPr>
              <w:t>Примечания</w:t>
            </w:r>
          </w:p>
        </w:tc>
      </w:tr>
    </w:tbl>
    <w:tbl>
      <w:tblPr>
        <w:tblW w:w="11153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782"/>
        <w:gridCol w:w="59"/>
        <w:gridCol w:w="4352"/>
        <w:gridCol w:w="30"/>
        <w:gridCol w:w="2689"/>
        <w:gridCol w:w="71"/>
        <w:gridCol w:w="1940"/>
        <w:gridCol w:w="80"/>
        <w:gridCol w:w="62"/>
        <w:gridCol w:w="463"/>
        <w:gridCol w:w="483"/>
      </w:tblGrid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2" w:type="dxa"/>
            <w:gridSpan w:val="2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83093C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от 07.12.2017г. № 51 «О бюджете Мамаканского муниципального образования на 2018г. и плановый период 2019 и 2020гг. » 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83093C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нормативно правовых актов Думы Мамаканского городского поселения и Мамаканского муниципального образования в соответствии с изменениями в законодательстве РФ и Иркутской области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Думы МГП специалисты администрации ММО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83093C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Устав Мамаканского муниципального образования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ММО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83093C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слушаний:</w:t>
            </w:r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проектам муниципальных правовых актов о внесении изменений и дополнений в Устав ММО;</w:t>
            </w:r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проекту бюджета ММО;</w:t>
            </w:r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иным вопросам;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ММО,</w:t>
            </w:r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письмами, заявлениями, жалобами избирателей в Думу МГП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информаций, протестов и представлений прокуратуры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органами местного самоуправления и должностными лицами местного самоуправления ММО полномочий по решению вопросов местного значения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Председатели постоянных комиссий Думы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предоставления муниципальных услуг населению администрацией ММО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Дума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42" w:type="dxa"/>
            <w:gridSpan w:val="2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Думы МГП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Дума МГП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графику</w:t>
            </w:r>
          </w:p>
        </w:tc>
        <w:tc>
          <w:tcPr>
            <w:tcW w:w="142" w:type="dxa"/>
            <w:gridSpan w:val="2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Merge w:val="restart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42" w:type="dxa"/>
            <w:gridSpan w:val="2"/>
            <w:vMerge w:val="restart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плана работы Думы МГП на 1 полугодие  2018г.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Председатель Думы МГП</w:t>
            </w:r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Л.М. Чувашова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 о порядке управления и распоряжения  муниципальной собственностью Мамаканского муниципального образования.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управлению муниципальным имуществом и жилищным вопросам О.В. </w:t>
            </w:r>
            <w:proofErr w:type="spellStart"/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управлению муниципальным имуществом и жилищным вопросам О.В. </w:t>
            </w:r>
            <w:proofErr w:type="spellStart"/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списания муниципального имущества.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управлению муниципальным имуществом и жилищным вопросам О.В. </w:t>
            </w:r>
            <w:proofErr w:type="spellStart"/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60"/>
        </w:trPr>
        <w:tc>
          <w:tcPr>
            <w:tcW w:w="142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Мамаканского муниципального образования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управлению муниципальным имуществом и жилищным вопросам О.В. </w:t>
            </w:r>
            <w:proofErr w:type="spellStart"/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210"/>
        </w:trPr>
        <w:tc>
          <w:tcPr>
            <w:tcW w:w="142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40233"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Р.Д.от 23.07.2015г. №38 «О совершении нотариальных действий уполномоченным должностным лицом».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Е.С. Григорьева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Merge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961" w:rsidRPr="00E57A2D" w:rsidTr="00F11A81">
        <w:trPr>
          <w:gridAfter w:val="1"/>
          <w:wAfter w:w="483" w:type="dxa"/>
          <w:trHeight w:val="210"/>
        </w:trPr>
        <w:tc>
          <w:tcPr>
            <w:tcW w:w="142" w:type="dxa"/>
            <w:vAlign w:val="center"/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принятия решений о создании, реорганизации, ликвидации муниципальных предприятий.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61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Е.С. Григорьева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961" w:rsidRPr="00E57A2D" w:rsidTr="00F11A81">
        <w:trPr>
          <w:gridAfter w:val="1"/>
          <w:wAfter w:w="483" w:type="dxa"/>
          <w:trHeight w:val="210"/>
        </w:trPr>
        <w:tc>
          <w:tcPr>
            <w:tcW w:w="142" w:type="dxa"/>
            <w:vAlign w:val="center"/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Р.Д. от 25.10.2012г. № 43 </w:t>
            </w:r>
            <w:r w:rsidRPr="00E57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</w:p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похоронного дела на территории  Мамаканского</w:t>
            </w: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A2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  образования</w:t>
            </w: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вопросам ЖКХ, благоустройства, строительства и транспорта Н.С. </w:t>
            </w:r>
            <w:proofErr w:type="spellStart"/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Кинах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gridSpan w:val="2"/>
            <w:vAlign w:val="center"/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240233"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Думы МГП за 2018г.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Председатель Думы МГП Л.М. Чувашова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240233"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приема граждан депутатами Думы МГП.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Председатель Думы МГП Л.М. Чувашова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3961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об отдельных </w:t>
            </w:r>
            <w:proofErr w:type="gramStart"/>
            <w:r w:rsidRPr="00E57A2D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вопросах</w:t>
            </w:r>
            <w:proofErr w:type="gramEnd"/>
            <w:r w:rsidRPr="00E57A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 статусе депутата </w:t>
            </w:r>
          </w:p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Cs/>
                <w:sz w:val="24"/>
                <w:szCs w:val="24"/>
              </w:rPr>
              <w:t>Думы   Мамаканского городского поселения.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233" w:rsidRPr="00E57A2D" w:rsidRDefault="0082396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Председатель Думы МГП Л.М. Чувашова</w:t>
            </w:r>
          </w:p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064C" w:rsidRPr="00E57A2D" w:rsidTr="00F11A81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8A064C" w:rsidRPr="00E57A2D" w:rsidRDefault="008A064C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4C" w:rsidRPr="00E57A2D" w:rsidRDefault="008A064C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4C" w:rsidRPr="00E57A2D" w:rsidRDefault="008A064C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Р.Д. от 29.08.2017г. №30  «О комиссии Думы МГП по противодействию коррупции»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064C" w:rsidRPr="00E57A2D" w:rsidRDefault="008A064C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Председатель Думы МГП Л.М. Чувашова</w:t>
            </w:r>
          </w:p>
          <w:p w:rsidR="008A064C" w:rsidRPr="00E57A2D" w:rsidRDefault="008A064C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4C" w:rsidRPr="00E57A2D" w:rsidRDefault="008A064C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8A064C" w:rsidRPr="00E57A2D" w:rsidRDefault="008A064C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D6" w:rsidRPr="00E57A2D" w:rsidTr="00F11A81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A064C"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решений Думы Мамаканского городского поселения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Ведущий специалист  по экономическим вопросам – контрактный управляющий О.П. Кузнецова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121" w:rsidRPr="00E57A2D" w:rsidTr="00F11A81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A064C"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40233"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Разное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05" w:type="dxa"/>
            <w:gridSpan w:val="3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233" w:rsidRPr="00E57A2D" w:rsidTr="00F11A81">
        <w:trPr>
          <w:gridAfter w:val="1"/>
          <w:wAfter w:w="483" w:type="dxa"/>
          <w:trHeight w:val="390"/>
        </w:trPr>
        <w:tc>
          <w:tcPr>
            <w:tcW w:w="142" w:type="dxa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233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Информация  о работе жилищной комиссии за 2017г.</w:t>
            </w:r>
          </w:p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233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управлению муниципальным имуществом и жилищным вопросам </w:t>
            </w:r>
            <w:proofErr w:type="spellStart"/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О.В.Мухаметова</w:t>
            </w:r>
            <w:proofErr w:type="spellEnd"/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D6" w:rsidRPr="00E57A2D" w:rsidTr="00F11A81">
        <w:trPr>
          <w:trHeight w:val="476"/>
        </w:trPr>
        <w:tc>
          <w:tcPr>
            <w:tcW w:w="142" w:type="dxa"/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административной комиссии за 2017г.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 Е.В. Иванова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D6" w:rsidRPr="00E57A2D" w:rsidTr="00F11A81">
        <w:trPr>
          <w:gridBefore w:val="1"/>
          <w:gridAfter w:val="4"/>
          <w:wBefore w:w="142" w:type="dxa"/>
          <w:wAfter w:w="1088" w:type="dxa"/>
          <w:trHeight w:val="7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Отчет о работе полиции за 2017г.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МВД по Иркутской области «Бодайбинский» </w:t>
            </w:r>
          </w:p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D6" w:rsidRPr="00E57A2D" w:rsidTr="00F11A81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8A064C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рассмотрения обращения граждан в органах местного самоуправления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8A064C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Е.С. Григорьева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D6" w:rsidRPr="00E57A2D" w:rsidTr="00F11A81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8A064C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Р.Д. от 24.12.2008 (в редакции от 29.08.2017)</w:t>
            </w:r>
            <w:r w:rsidR="002C3A1E"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«Положение о порядке назначения, перерасчета, индексации и выплаты пенсии за выслугу лет гражданам, замещавшим должности муниципальной службы в администрации  и Думе МГП»</w:t>
            </w: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2C3A1E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Е.С. Григорьева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A1E" w:rsidRPr="00E57A2D" w:rsidTr="00F11A81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2C3A1E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2C3A1E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Р.Д. от 31.01.2012 № 1-3 «Порядок </w:t>
            </w:r>
            <w:proofErr w:type="gramStart"/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предоставления гарантий осуществления полномочий главы</w:t>
            </w:r>
            <w:proofErr w:type="gramEnd"/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ММО и председателя </w:t>
            </w: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Думы МГП»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C3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Думы МГП Л.М. Чувашова</w:t>
            </w:r>
          </w:p>
          <w:p w:rsidR="002C3A1E" w:rsidRPr="00E57A2D" w:rsidRDefault="002C3A1E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2C3A1E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A1E" w:rsidRPr="00E57A2D" w:rsidTr="00F11A81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Р.Д. от 14.12.2005г. №6  «Положение о бюджетном процессе в ММО»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Т.В.Людвиг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2C3A1E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3A1E" w:rsidRPr="00E57A2D" w:rsidTr="00F11A81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назначения и проведения собрания граждан и полномочия собрания граждан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Е.С. Григорьева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A1E" w:rsidRPr="00E57A2D" w:rsidRDefault="002C3A1E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6C3" w:rsidRPr="00E57A2D" w:rsidTr="00F11A81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C3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C3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Р.Д. от 30.05.2002 №74 «Порядок регистрации Устава территориального общественного самоуправления»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C3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Е.С. Григорьева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C3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06C3" w:rsidRPr="00E57A2D" w:rsidTr="00F11A81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C3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C3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назначения и проведения конференции граждан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C3" w:rsidRPr="00E57A2D" w:rsidRDefault="00F47314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 Е.С. Григорьева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6C3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D6" w:rsidRPr="00E57A2D" w:rsidTr="00F11A81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EA06C3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1052D6" w:rsidRPr="00E57A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121" w:rsidRPr="00E57A2D" w:rsidTr="00F11A81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2D6" w:rsidRPr="00E57A2D" w:rsidTr="00F11A81">
        <w:trPr>
          <w:gridBefore w:val="1"/>
          <w:gridAfter w:val="4"/>
          <w:wBefore w:w="142" w:type="dxa"/>
          <w:wAfter w:w="1088" w:type="dxa"/>
          <w:trHeight w:val="3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2D6" w:rsidRPr="00E57A2D" w:rsidRDefault="001052D6" w:rsidP="00E57A2D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W w:w="10206" w:type="dxa"/>
        <w:tblInd w:w="108" w:type="dxa"/>
        <w:tblLook w:val="01E0" w:firstRow="1" w:lastRow="1" w:firstColumn="1" w:lastColumn="1" w:noHBand="0" w:noVBand="0"/>
      </w:tblPr>
      <w:tblGrid>
        <w:gridCol w:w="1134"/>
        <w:gridCol w:w="118"/>
        <w:gridCol w:w="4382"/>
        <w:gridCol w:w="2682"/>
        <w:gridCol w:w="1890"/>
      </w:tblGrid>
      <w:tr w:rsidR="00240233" w:rsidRPr="00E57A2D" w:rsidTr="0083093C">
        <w:tc>
          <w:tcPr>
            <w:tcW w:w="10206" w:type="dxa"/>
            <w:gridSpan w:val="5"/>
          </w:tcPr>
          <w:p w:rsidR="00240233" w:rsidRPr="00E57A2D" w:rsidRDefault="00F47314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Март</w:t>
            </w:r>
          </w:p>
        </w:tc>
      </w:tr>
      <w:tr w:rsidR="00240233" w:rsidRPr="00E57A2D" w:rsidTr="0083093C">
        <w:tc>
          <w:tcPr>
            <w:tcW w:w="1134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00" w:type="dxa"/>
            <w:gridSpan w:val="2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Об утверждении Прогнозного плана СЭР МГП на 2018год и плановые периоды 2019-20гг.</w:t>
            </w:r>
          </w:p>
        </w:tc>
        <w:tc>
          <w:tcPr>
            <w:tcW w:w="2682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Ведущий специалист по  экономическим вопросам Кузнецова О.</w:t>
            </w:r>
            <w:proofErr w:type="gramStart"/>
            <w:r w:rsidRPr="00E57A2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90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40233" w:rsidRPr="00E57A2D" w:rsidTr="0083093C">
        <w:tc>
          <w:tcPr>
            <w:tcW w:w="1134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00" w:type="dxa"/>
            <w:gridSpan w:val="2"/>
          </w:tcPr>
          <w:p w:rsidR="00240233" w:rsidRPr="00E57A2D" w:rsidRDefault="00F4731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Отчет Главы Мамаканского муниципального образования за 2018г.</w:t>
            </w:r>
          </w:p>
        </w:tc>
        <w:tc>
          <w:tcPr>
            <w:tcW w:w="2682" w:type="dxa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Глава администрации Мамаканского муниципального образования</w:t>
            </w:r>
          </w:p>
          <w:p w:rsidR="00240233" w:rsidRPr="00E57A2D" w:rsidRDefault="00F4731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 xml:space="preserve"> Ю.В. Белоногова</w:t>
            </w:r>
          </w:p>
        </w:tc>
        <w:tc>
          <w:tcPr>
            <w:tcW w:w="1890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40233" w:rsidRPr="00E57A2D" w:rsidTr="0083093C">
        <w:tc>
          <w:tcPr>
            <w:tcW w:w="1134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500" w:type="dxa"/>
            <w:gridSpan w:val="2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1121" w:rsidRPr="00E57A2D" w:rsidTr="0083093C">
        <w:tc>
          <w:tcPr>
            <w:tcW w:w="1134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40233" w:rsidRPr="00E57A2D" w:rsidTr="0083093C">
        <w:tc>
          <w:tcPr>
            <w:tcW w:w="1134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500" w:type="dxa"/>
            <w:gridSpan w:val="2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40233" w:rsidRPr="00E57A2D" w:rsidTr="0083093C">
        <w:tc>
          <w:tcPr>
            <w:tcW w:w="10206" w:type="dxa"/>
            <w:gridSpan w:val="5"/>
          </w:tcPr>
          <w:p w:rsidR="00240233" w:rsidRPr="00E57A2D" w:rsidRDefault="00F47314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Апрель</w:t>
            </w:r>
          </w:p>
        </w:tc>
      </w:tr>
      <w:tr w:rsidR="0058588C" w:rsidRPr="00E57A2D" w:rsidTr="0083093C">
        <w:tc>
          <w:tcPr>
            <w:tcW w:w="1252" w:type="dxa"/>
            <w:gridSpan w:val="2"/>
          </w:tcPr>
          <w:p w:rsidR="0058588C" w:rsidRPr="00E57A2D" w:rsidRDefault="0058588C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82" w:type="dxa"/>
          </w:tcPr>
          <w:p w:rsidR="0058588C" w:rsidRPr="00E57A2D" w:rsidRDefault="0058588C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О проведении внешней проверки исполнения бюджета МО МГП за 2017г.</w:t>
            </w:r>
          </w:p>
        </w:tc>
        <w:tc>
          <w:tcPr>
            <w:tcW w:w="2682" w:type="dxa"/>
          </w:tcPr>
          <w:p w:rsidR="0058588C" w:rsidRPr="00E57A2D" w:rsidRDefault="0058588C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 xml:space="preserve">Главный бухгалтер администрации </w:t>
            </w:r>
          </w:p>
          <w:p w:rsidR="0058588C" w:rsidRPr="00E57A2D" w:rsidRDefault="0058588C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 xml:space="preserve"> М.В. </w:t>
            </w:r>
            <w:proofErr w:type="spellStart"/>
            <w:r w:rsidRPr="00E57A2D">
              <w:rPr>
                <w:sz w:val="24"/>
                <w:szCs w:val="24"/>
              </w:rPr>
              <w:t>Ронжина</w:t>
            </w:r>
            <w:proofErr w:type="spellEnd"/>
          </w:p>
        </w:tc>
        <w:tc>
          <w:tcPr>
            <w:tcW w:w="1890" w:type="dxa"/>
          </w:tcPr>
          <w:p w:rsidR="0058588C" w:rsidRPr="00E57A2D" w:rsidRDefault="0058588C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40233" w:rsidRPr="00E57A2D" w:rsidTr="0083093C">
        <w:tc>
          <w:tcPr>
            <w:tcW w:w="1252" w:type="dxa"/>
            <w:gridSpan w:val="2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382" w:type="dxa"/>
          </w:tcPr>
          <w:p w:rsidR="00240233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Отчет об исполнении бюджета МО МГП за 2017г.</w:t>
            </w:r>
          </w:p>
        </w:tc>
        <w:tc>
          <w:tcPr>
            <w:tcW w:w="2682" w:type="dxa"/>
          </w:tcPr>
          <w:p w:rsidR="007B130A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 xml:space="preserve">Главный бухгалтер администрации </w:t>
            </w:r>
          </w:p>
          <w:p w:rsidR="00240233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 xml:space="preserve"> М.В. </w:t>
            </w:r>
            <w:proofErr w:type="spellStart"/>
            <w:r w:rsidRPr="00E57A2D">
              <w:rPr>
                <w:sz w:val="24"/>
                <w:szCs w:val="24"/>
              </w:rPr>
              <w:t>Ронжина</w:t>
            </w:r>
            <w:proofErr w:type="spellEnd"/>
          </w:p>
        </w:tc>
        <w:tc>
          <w:tcPr>
            <w:tcW w:w="1890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40233" w:rsidRPr="00E57A2D" w:rsidTr="0083093C">
        <w:tc>
          <w:tcPr>
            <w:tcW w:w="1252" w:type="dxa"/>
            <w:gridSpan w:val="2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382" w:type="dxa"/>
          </w:tcPr>
          <w:p w:rsidR="00240233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Отчет о работе МУП ЖКС за  отопительный период 2017-2018г.</w:t>
            </w:r>
          </w:p>
        </w:tc>
        <w:tc>
          <w:tcPr>
            <w:tcW w:w="2682" w:type="dxa"/>
          </w:tcPr>
          <w:p w:rsidR="007B130A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 xml:space="preserve">Директор МУП ЖКС   </w:t>
            </w:r>
          </w:p>
          <w:p w:rsidR="00240233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С.И. Журавлева</w:t>
            </w:r>
          </w:p>
        </w:tc>
        <w:tc>
          <w:tcPr>
            <w:tcW w:w="1890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40233" w:rsidRPr="00E57A2D" w:rsidTr="0083093C">
        <w:tc>
          <w:tcPr>
            <w:tcW w:w="1252" w:type="dxa"/>
            <w:gridSpan w:val="2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382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  <w:p w:rsidR="00240233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lastRenderedPageBreak/>
              <w:t>План организации санитарной уборки Мамаканского городского поселения</w:t>
            </w:r>
          </w:p>
        </w:tc>
        <w:tc>
          <w:tcPr>
            <w:tcW w:w="2682" w:type="dxa"/>
          </w:tcPr>
          <w:p w:rsidR="00240233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lastRenderedPageBreak/>
              <w:t xml:space="preserve">Начальник </w:t>
            </w:r>
            <w:r w:rsidRPr="00E57A2D">
              <w:rPr>
                <w:sz w:val="24"/>
                <w:szCs w:val="24"/>
              </w:rPr>
              <w:lastRenderedPageBreak/>
              <w:t xml:space="preserve">отдела по вопросам ЖКХ, строительства, благоустройства и транспорта Н.С. </w:t>
            </w:r>
            <w:proofErr w:type="spellStart"/>
            <w:r w:rsidRPr="00E57A2D">
              <w:rPr>
                <w:sz w:val="24"/>
                <w:szCs w:val="24"/>
              </w:rPr>
              <w:t>Кинах</w:t>
            </w:r>
            <w:proofErr w:type="spellEnd"/>
          </w:p>
        </w:tc>
        <w:tc>
          <w:tcPr>
            <w:tcW w:w="1890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1121" w:rsidRPr="00E57A2D" w:rsidTr="0083093C">
        <w:tc>
          <w:tcPr>
            <w:tcW w:w="1252" w:type="dxa"/>
            <w:gridSpan w:val="2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1121" w:rsidRPr="00E57A2D" w:rsidTr="0083093C">
        <w:tc>
          <w:tcPr>
            <w:tcW w:w="1252" w:type="dxa"/>
            <w:gridSpan w:val="2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47314" w:rsidRPr="00E57A2D" w:rsidTr="0083093C">
        <w:tc>
          <w:tcPr>
            <w:tcW w:w="10206" w:type="dxa"/>
            <w:gridSpan w:val="5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Май</w:t>
            </w:r>
          </w:p>
        </w:tc>
      </w:tr>
      <w:tr w:rsidR="00240233" w:rsidRPr="00E57A2D" w:rsidTr="0083093C">
        <w:tc>
          <w:tcPr>
            <w:tcW w:w="1252" w:type="dxa"/>
            <w:gridSpan w:val="2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382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  <w:p w:rsidR="00240233" w:rsidRPr="00E57A2D" w:rsidRDefault="004C1CC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Рассмотрение и утверждение проекта внесения изменений в Генплан и в Правила землепользования и застройки МГП</w:t>
            </w:r>
          </w:p>
        </w:tc>
        <w:tc>
          <w:tcPr>
            <w:tcW w:w="2682" w:type="dxa"/>
          </w:tcPr>
          <w:p w:rsidR="004C1CC4" w:rsidRPr="00E57A2D" w:rsidRDefault="004C1CC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 xml:space="preserve">Главный специалист по управлению муниципальным имуществом и жилищным вопросам </w:t>
            </w:r>
            <w:proofErr w:type="spellStart"/>
            <w:r w:rsidRPr="00E57A2D">
              <w:rPr>
                <w:sz w:val="24"/>
                <w:szCs w:val="24"/>
              </w:rPr>
              <w:t>О.В.Мухаметова</w:t>
            </w:r>
            <w:proofErr w:type="spellEnd"/>
          </w:p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240233" w:rsidRPr="00E57A2D" w:rsidRDefault="00240233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47314" w:rsidRPr="00E57A2D" w:rsidTr="0083093C">
        <w:tc>
          <w:tcPr>
            <w:tcW w:w="1252" w:type="dxa"/>
            <w:gridSpan w:val="2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1121" w:rsidRPr="00E57A2D" w:rsidTr="0083093C">
        <w:tc>
          <w:tcPr>
            <w:tcW w:w="1252" w:type="dxa"/>
            <w:gridSpan w:val="2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47314" w:rsidRPr="00E57A2D" w:rsidTr="0083093C">
        <w:tc>
          <w:tcPr>
            <w:tcW w:w="10206" w:type="dxa"/>
            <w:gridSpan w:val="5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Июнь</w:t>
            </w:r>
          </w:p>
        </w:tc>
      </w:tr>
      <w:tr w:rsidR="00F47314" w:rsidRPr="00E57A2D" w:rsidTr="0083093C">
        <w:tc>
          <w:tcPr>
            <w:tcW w:w="1252" w:type="dxa"/>
            <w:gridSpan w:val="2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  <w:r w:rsidRPr="00E57A2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382" w:type="dxa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Изменения в Устав Мамаканского городского поселения</w:t>
            </w:r>
          </w:p>
        </w:tc>
        <w:tc>
          <w:tcPr>
            <w:tcW w:w="2682" w:type="dxa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 xml:space="preserve">Управляющий делами администрации  </w:t>
            </w:r>
          </w:p>
          <w:p w:rsidR="00F47314" w:rsidRPr="00E57A2D" w:rsidRDefault="00F4731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Е.С. Григорьева</w:t>
            </w:r>
          </w:p>
        </w:tc>
        <w:tc>
          <w:tcPr>
            <w:tcW w:w="1890" w:type="dxa"/>
          </w:tcPr>
          <w:p w:rsidR="00F47314" w:rsidRPr="00E57A2D" w:rsidRDefault="00F47314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7B130A" w:rsidRPr="00E57A2D" w:rsidTr="0083093C">
        <w:tc>
          <w:tcPr>
            <w:tcW w:w="1252" w:type="dxa"/>
            <w:gridSpan w:val="2"/>
          </w:tcPr>
          <w:p w:rsidR="007B130A" w:rsidRPr="00E57A2D" w:rsidRDefault="007B130A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7B130A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>О состоянии полигона ТБО, о ходе санитарной очистки поселка.</w:t>
            </w:r>
          </w:p>
        </w:tc>
        <w:tc>
          <w:tcPr>
            <w:tcW w:w="2682" w:type="dxa"/>
          </w:tcPr>
          <w:p w:rsidR="007B130A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  <w:r w:rsidRPr="00E57A2D">
              <w:rPr>
                <w:sz w:val="24"/>
                <w:szCs w:val="24"/>
              </w:rPr>
              <w:t xml:space="preserve">Начальник отдела по вопросам ЖКХ, строительства, благоустройства и транспорта Н.С. </w:t>
            </w:r>
            <w:proofErr w:type="spellStart"/>
            <w:r w:rsidRPr="00E57A2D">
              <w:rPr>
                <w:sz w:val="24"/>
                <w:szCs w:val="24"/>
              </w:rPr>
              <w:t>Кинах</w:t>
            </w:r>
            <w:proofErr w:type="spellEnd"/>
          </w:p>
        </w:tc>
        <w:tc>
          <w:tcPr>
            <w:tcW w:w="1890" w:type="dxa"/>
          </w:tcPr>
          <w:p w:rsidR="007B130A" w:rsidRPr="00E57A2D" w:rsidRDefault="007B130A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A1121" w:rsidRPr="00E57A2D" w:rsidTr="0083093C">
        <w:tc>
          <w:tcPr>
            <w:tcW w:w="1252" w:type="dxa"/>
            <w:gridSpan w:val="2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82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82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5A1121" w:rsidRPr="00E57A2D" w:rsidRDefault="005A1121" w:rsidP="00E57A2D">
            <w:pPr>
              <w:pStyle w:val="a4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240233" w:rsidRPr="00E57A2D" w:rsidRDefault="00240233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233" w:rsidRPr="00E57A2D" w:rsidRDefault="00240233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359" w:rsidRPr="00E57A2D" w:rsidRDefault="003A7359" w:rsidP="00E57A2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A7359" w:rsidRPr="00E57A2D" w:rsidSect="00B369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233"/>
    <w:rsid w:val="001052D6"/>
    <w:rsid w:val="00240233"/>
    <w:rsid w:val="002C3A1E"/>
    <w:rsid w:val="003111AF"/>
    <w:rsid w:val="003149A4"/>
    <w:rsid w:val="00375174"/>
    <w:rsid w:val="003A7359"/>
    <w:rsid w:val="004A6AF9"/>
    <w:rsid w:val="004C1CC4"/>
    <w:rsid w:val="005439D7"/>
    <w:rsid w:val="0058588C"/>
    <w:rsid w:val="005A1121"/>
    <w:rsid w:val="007B130A"/>
    <w:rsid w:val="00823961"/>
    <w:rsid w:val="0083093C"/>
    <w:rsid w:val="008A064C"/>
    <w:rsid w:val="00B16FA5"/>
    <w:rsid w:val="00D71430"/>
    <w:rsid w:val="00DD0A18"/>
    <w:rsid w:val="00E57A2D"/>
    <w:rsid w:val="00EA06C3"/>
    <w:rsid w:val="00F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40233"/>
    <w:pPr>
      <w:spacing w:after="0" w:line="240" w:lineRule="auto"/>
    </w:pPr>
  </w:style>
  <w:style w:type="character" w:customStyle="1" w:styleId="s1">
    <w:name w:val="s1"/>
    <w:basedOn w:val="a0"/>
    <w:rsid w:val="00240233"/>
  </w:style>
  <w:style w:type="character" w:customStyle="1" w:styleId="a5">
    <w:name w:val="Без интервала Знак"/>
    <w:link w:val="a4"/>
    <w:uiPriority w:val="1"/>
    <w:locked/>
    <w:rsid w:val="00240233"/>
  </w:style>
  <w:style w:type="paragraph" w:customStyle="1" w:styleId="Standard">
    <w:name w:val="Standard"/>
    <w:rsid w:val="0082396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yle1">
    <w:name w:val="Style1"/>
    <w:basedOn w:val="a"/>
    <w:rsid w:val="00DD0A1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D0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D0A18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D0A18"/>
    <w:pPr>
      <w:widowControl w:val="0"/>
      <w:autoSpaceDE w:val="0"/>
      <w:autoSpaceDN w:val="0"/>
      <w:adjustRightInd w:val="0"/>
      <w:spacing w:after="0" w:line="274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D0A18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D0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D0A1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a0"/>
    <w:rsid w:val="00DD0A1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DD0A18"/>
    <w:rPr>
      <w:rFonts w:ascii="Franklin Gothic Book" w:hAnsi="Franklin Gothic Book" w:cs="Franklin Gothic Book"/>
      <w:i/>
      <w:iCs/>
      <w:color w:val="000000"/>
      <w:spacing w:val="-20"/>
      <w:sz w:val="22"/>
      <w:szCs w:val="22"/>
    </w:rPr>
  </w:style>
  <w:style w:type="character" w:styleId="a6">
    <w:name w:val="Hyperlink"/>
    <w:uiPriority w:val="99"/>
    <w:unhideWhenUsed/>
    <w:rsid w:val="00DD0A1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1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4</cp:revision>
  <cp:lastPrinted>2018-02-16T00:53:00Z</cp:lastPrinted>
  <dcterms:created xsi:type="dcterms:W3CDTF">2018-02-15T05:46:00Z</dcterms:created>
  <dcterms:modified xsi:type="dcterms:W3CDTF">2018-02-16T00:57:00Z</dcterms:modified>
</cp:coreProperties>
</file>