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84" w:rsidRPr="002B3384" w:rsidRDefault="002B3384" w:rsidP="002B33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38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338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апреля </w:t>
      </w:r>
      <w:r w:rsidRPr="002B338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384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3384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Pr="002B338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2B33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2</w:t>
      </w:r>
      <w:r w:rsidR="00F632F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О повышении арендной  платы</w:t>
      </w: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за имущество в здании по ул. Ленина 4 </w:t>
      </w:r>
    </w:p>
    <w:p w:rsidR="002B3384" w:rsidRPr="002B3384" w:rsidRDefault="002B3384" w:rsidP="002B3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     Заслушав главного </w:t>
      </w:r>
      <w:r>
        <w:rPr>
          <w:rFonts w:ascii="Times New Roman" w:hAnsi="Times New Roman" w:cs="Times New Roman"/>
          <w:sz w:val="24"/>
          <w:szCs w:val="24"/>
        </w:rPr>
        <w:t xml:space="preserve">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представила информацию за 2015год по сбору арендной платы  за пользование муниципальным имуществом  и  затратам на содержание здания по ул. Ленина 4, </w:t>
      </w:r>
      <w:r w:rsidRPr="002B3384">
        <w:rPr>
          <w:rFonts w:ascii="Times New Roman" w:hAnsi="Times New Roman" w:cs="Times New Roman"/>
          <w:sz w:val="24"/>
          <w:szCs w:val="24"/>
        </w:rPr>
        <w:t xml:space="preserve"> руководствуясь  статьей 24 Устава Мамаканского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84">
        <w:rPr>
          <w:rFonts w:ascii="Times New Roman" w:hAnsi="Times New Roman" w:cs="Times New Roman"/>
          <w:sz w:val="24"/>
          <w:szCs w:val="24"/>
        </w:rPr>
        <w:t>Дума Мамаканского городского поселения</w:t>
      </w: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РЕШИЛА:</w:t>
      </w: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1. Специалистам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Pr="002B3384">
        <w:rPr>
          <w:rFonts w:ascii="Times New Roman" w:hAnsi="Times New Roman" w:cs="Times New Roman"/>
          <w:sz w:val="24"/>
          <w:szCs w:val="24"/>
        </w:rPr>
        <w:t>произвести перерасчет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8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арендующим торговые площади по ул. Ленина 4. </w:t>
      </w: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2. </w:t>
      </w:r>
      <w:r w:rsidR="009C7585">
        <w:rPr>
          <w:rFonts w:ascii="Times New Roman" w:hAnsi="Times New Roman" w:cs="Times New Roman"/>
          <w:sz w:val="24"/>
          <w:szCs w:val="24"/>
        </w:rPr>
        <w:t xml:space="preserve"> Повысить арендную плату согласно произведенным расчетам.</w:t>
      </w:r>
    </w:p>
    <w:p w:rsidR="002B3384" w:rsidRPr="002B3384" w:rsidRDefault="002B3384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632FA" w:rsidRDefault="002B3384" w:rsidP="00F632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4.</w:t>
      </w:r>
      <w:r w:rsidR="00F632FA">
        <w:rPr>
          <w:rFonts w:ascii="Times New Roman" w:hAnsi="Times New Roman" w:cs="Times New Roman"/>
          <w:sz w:val="24"/>
          <w:szCs w:val="24"/>
        </w:rPr>
        <w:t xml:space="preserve"> </w:t>
      </w:r>
      <w:r w:rsidR="00F632FA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F632FA">
        <w:rPr>
          <w:rFonts w:ascii="Times New Roman" w:hAnsi="Times New Roman"/>
          <w:sz w:val="24"/>
          <w:szCs w:val="24"/>
        </w:rPr>
        <w:t>Мамакана</w:t>
      </w:r>
      <w:proofErr w:type="spellEnd"/>
      <w:r w:rsidR="00F632FA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F632FA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F632FA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F632F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632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632FA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F632FA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F632FA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F632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632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32FA">
        <w:rPr>
          <w:rFonts w:ascii="Times New Roman" w:hAnsi="Times New Roman"/>
          <w:sz w:val="24"/>
          <w:szCs w:val="24"/>
        </w:rPr>
        <w:t>.</w:t>
      </w:r>
    </w:p>
    <w:p w:rsidR="00F632FA" w:rsidRDefault="00F632FA" w:rsidP="00F632FA">
      <w:pPr>
        <w:jc w:val="both"/>
      </w:pPr>
    </w:p>
    <w:p w:rsidR="00F632FA" w:rsidRPr="00775D3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632F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F632F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2F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632F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F632FA" w:rsidRPr="00775D3A" w:rsidRDefault="00F632FA" w:rsidP="00F63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F632FA" w:rsidRPr="00DD75CD" w:rsidRDefault="00F632FA" w:rsidP="00F632FA">
      <w:pPr>
        <w:tabs>
          <w:tab w:val="left" w:pos="6135"/>
        </w:tabs>
        <w:jc w:val="both"/>
      </w:pPr>
    </w:p>
    <w:p w:rsidR="001E64C6" w:rsidRPr="002B3384" w:rsidRDefault="001E64C6" w:rsidP="002B3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E64C6" w:rsidRPr="002B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384"/>
    <w:rsid w:val="001E64C6"/>
    <w:rsid w:val="002B3384"/>
    <w:rsid w:val="009C7585"/>
    <w:rsid w:val="00F6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84"/>
    <w:pPr>
      <w:spacing w:after="0" w:line="240" w:lineRule="auto"/>
    </w:pPr>
  </w:style>
  <w:style w:type="character" w:styleId="a4">
    <w:name w:val="Hyperlink"/>
    <w:rsid w:val="00F63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2016-05-05T01:10:00Z</dcterms:created>
  <dcterms:modified xsi:type="dcterms:W3CDTF">2016-05-05T01:10:00Z</dcterms:modified>
</cp:coreProperties>
</file>