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296" w:rsidRDefault="00641296" w:rsidP="006412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t xml:space="preserve">                                      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</w:p>
    <w:p w:rsidR="00641296" w:rsidRPr="00380994" w:rsidRDefault="00641296" w:rsidP="006412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ИРКУТСКАЯ ОБЛАСТЬ БОДАЙБИНСКИЙ РАЙОН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МАМАКАНСКОЕ ГОРОДСКОЕ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 xml:space="preserve">                                                            ГЛАВА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</w:r>
      <w:r w:rsidRPr="00380994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ПОСТАНОВЛЕНИЕ</w:t>
      </w:r>
    </w:p>
    <w:p w:rsidR="00641296" w:rsidRDefault="00641296" w:rsidP="006412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641296" w:rsidRPr="00380994" w:rsidRDefault="00EB739E" w:rsidP="006412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t>22.04.</w:t>
      </w:r>
      <w:r w:rsidR="00641296" w:rsidRPr="00380994">
        <w:rPr>
          <w:rFonts w:ascii="Times New Roman CYR" w:hAnsi="Times New Roman CYR" w:cs="Times New Roman CYR"/>
          <w:bCs/>
        </w:rPr>
        <w:t xml:space="preserve">2015г.                                 </w:t>
      </w:r>
      <w:r>
        <w:rPr>
          <w:rFonts w:ascii="Times New Roman CYR" w:hAnsi="Times New Roman CYR" w:cs="Times New Roman CYR"/>
          <w:bCs/>
        </w:rPr>
        <w:t xml:space="preserve">                  </w:t>
      </w:r>
      <w:r w:rsidR="00641296" w:rsidRPr="00380994">
        <w:rPr>
          <w:rFonts w:ascii="Times New Roman CYR" w:hAnsi="Times New Roman CYR" w:cs="Times New Roman CYR"/>
          <w:bCs/>
        </w:rPr>
        <w:t xml:space="preserve">                                        </w:t>
      </w:r>
      <w:r w:rsidR="00380994">
        <w:rPr>
          <w:rFonts w:ascii="Times New Roman CYR" w:hAnsi="Times New Roman CYR" w:cs="Times New Roman CYR"/>
          <w:bCs/>
        </w:rPr>
        <w:t xml:space="preserve">                  </w:t>
      </w:r>
      <w:r w:rsidR="00641296" w:rsidRPr="00380994">
        <w:rPr>
          <w:rFonts w:ascii="Times New Roman CYR" w:hAnsi="Times New Roman CYR" w:cs="Times New Roman CYR"/>
          <w:bCs/>
        </w:rPr>
        <w:t xml:space="preserve">          № </w:t>
      </w:r>
      <w:r>
        <w:rPr>
          <w:rFonts w:ascii="Times New Roman CYR" w:hAnsi="Times New Roman CYR" w:cs="Times New Roman CYR"/>
          <w:bCs/>
        </w:rPr>
        <w:t>38-п</w:t>
      </w:r>
    </w:p>
    <w:p w:rsidR="00641296" w:rsidRPr="00380994" w:rsidRDefault="00641296" w:rsidP="00641296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</w:rPr>
      </w:pPr>
    </w:p>
    <w:p w:rsidR="00641296" w:rsidRPr="00380994" w:rsidRDefault="00641296" w:rsidP="00641296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380994">
        <w:rPr>
          <w:rFonts w:ascii="Times New Roman CYR" w:hAnsi="Times New Roman CYR" w:cs="Times New Roman CYR"/>
          <w:bCs/>
        </w:rPr>
        <w:t>п. Мамакан</w:t>
      </w:r>
    </w:p>
    <w:p w:rsidR="00641296" w:rsidRDefault="00641296" w:rsidP="00641296">
      <w:pPr>
        <w:jc w:val="both"/>
      </w:pPr>
    </w:p>
    <w:p w:rsidR="00641296" w:rsidRDefault="00641296" w:rsidP="00641296">
      <w:pPr>
        <w:jc w:val="both"/>
      </w:pPr>
    </w:p>
    <w:p w:rsidR="00641296" w:rsidRPr="00641296" w:rsidRDefault="00380994" w:rsidP="00641296">
      <w:pPr>
        <w:jc w:val="center"/>
        <w:rPr>
          <w:b/>
        </w:rPr>
      </w:pPr>
      <w:r>
        <w:rPr>
          <w:b/>
        </w:rPr>
        <w:t>О</w:t>
      </w:r>
      <w:r w:rsidR="00641296" w:rsidRPr="00641296">
        <w:rPr>
          <w:b/>
        </w:rPr>
        <w:t>б установлении на территории Мамаканского городского поселения противопожарного режима</w:t>
      </w:r>
    </w:p>
    <w:p w:rsidR="00641296" w:rsidRDefault="00641296" w:rsidP="00641296">
      <w:pPr>
        <w:jc w:val="both"/>
      </w:pPr>
    </w:p>
    <w:p w:rsidR="00641296" w:rsidRDefault="00641296" w:rsidP="00641296">
      <w:pPr>
        <w:jc w:val="both"/>
      </w:pPr>
    </w:p>
    <w:p w:rsidR="00641296" w:rsidRDefault="00641296" w:rsidP="00641296">
      <w:pPr>
        <w:jc w:val="both"/>
      </w:pPr>
      <w:r>
        <w:t xml:space="preserve">         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населению, в целях обеспечения безопасности жизнедеятельности населения Мамаканского городского поселения, в соответствии со статьей 30 Федерального закона  от 21.12</w:t>
      </w:r>
      <w:r w:rsidR="00380994">
        <w:t>.</w:t>
      </w:r>
      <w:r>
        <w:t>1994года</w:t>
      </w:r>
      <w:r w:rsidR="00380994">
        <w:t xml:space="preserve"> </w:t>
      </w:r>
      <w:r>
        <w:t>№</w:t>
      </w:r>
      <w:r w:rsidR="00380994">
        <w:t xml:space="preserve"> 6</w:t>
      </w:r>
      <w:r>
        <w:t>9-ФЗ «О пожарной безопасности», руководствуясь статьями 6,3</w:t>
      </w:r>
      <w:r w:rsidR="00380994">
        <w:t>3</w:t>
      </w:r>
      <w:r>
        <w:t>,4</w:t>
      </w:r>
      <w:r w:rsidR="00380994">
        <w:t>5</w:t>
      </w:r>
      <w:r>
        <w:t xml:space="preserve"> Устава муниципального образования  Мамаканское городское поселение:</w:t>
      </w:r>
    </w:p>
    <w:p w:rsidR="00641296" w:rsidRDefault="00641296" w:rsidP="00641296">
      <w:pPr>
        <w:jc w:val="both"/>
      </w:pPr>
      <w:r>
        <w:t>ПОСТОНАВЛЯЮ:</w:t>
      </w:r>
    </w:p>
    <w:p w:rsidR="00641296" w:rsidRDefault="00641296" w:rsidP="00641296">
      <w:pPr>
        <w:pStyle w:val="a3"/>
        <w:numPr>
          <w:ilvl w:val="0"/>
          <w:numId w:val="1"/>
        </w:numPr>
        <w:jc w:val="both"/>
      </w:pPr>
      <w:r>
        <w:t>Установить на территории Мамаканского городского поселения с 08</w:t>
      </w:r>
      <w:r w:rsidR="00380994">
        <w:t xml:space="preserve"> </w:t>
      </w:r>
      <w:r>
        <w:t>часов 27</w:t>
      </w:r>
      <w:r w:rsidR="00380994">
        <w:t xml:space="preserve"> </w:t>
      </w:r>
      <w:r>
        <w:t>апреля</w:t>
      </w:r>
      <w:r w:rsidR="00380994">
        <w:t xml:space="preserve"> </w:t>
      </w:r>
      <w:r>
        <w:t xml:space="preserve">2015гдо  </w:t>
      </w:r>
      <w:r w:rsidR="00380994">
        <w:t xml:space="preserve">до </w:t>
      </w:r>
      <w:r>
        <w:t>08</w:t>
      </w:r>
      <w:r w:rsidR="00380994">
        <w:t xml:space="preserve"> </w:t>
      </w:r>
      <w:r>
        <w:t>часов 30</w:t>
      </w:r>
      <w:r w:rsidR="00380994">
        <w:t xml:space="preserve"> </w:t>
      </w:r>
      <w:r>
        <w:t>мая</w:t>
      </w:r>
      <w:r w:rsidR="00380994">
        <w:t xml:space="preserve"> </w:t>
      </w:r>
      <w:r>
        <w:t>2015  особый противопожарный режим</w:t>
      </w:r>
    </w:p>
    <w:p w:rsidR="00641296" w:rsidRDefault="00380994" w:rsidP="00641296">
      <w:pPr>
        <w:pStyle w:val="a3"/>
        <w:numPr>
          <w:ilvl w:val="0"/>
          <w:numId w:val="1"/>
        </w:numPr>
        <w:jc w:val="both"/>
      </w:pPr>
      <w:r>
        <w:t>З</w:t>
      </w:r>
      <w:r w:rsidR="00641296">
        <w:t>апрет</w:t>
      </w:r>
      <w:r>
        <w:t>ить</w:t>
      </w:r>
      <w:r w:rsidR="00641296">
        <w:t xml:space="preserve"> разжигание костров и выжигание сухой растительности, мусора на территории поселения.</w:t>
      </w:r>
    </w:p>
    <w:p w:rsidR="00641296" w:rsidRDefault="00641296" w:rsidP="00641296">
      <w:pPr>
        <w:pStyle w:val="a3"/>
        <w:numPr>
          <w:ilvl w:val="0"/>
          <w:numId w:val="1"/>
        </w:numPr>
        <w:jc w:val="both"/>
      </w:pPr>
      <w:r>
        <w:t>Утвердить состав постоянно действующего оперативного штаба на период особого противопожарного режим</w:t>
      </w:r>
      <w:proofErr w:type="gramStart"/>
      <w:r>
        <w:t>а(</w:t>
      </w:r>
      <w:proofErr w:type="gramEnd"/>
      <w:r>
        <w:t>приложение №1)</w:t>
      </w:r>
    </w:p>
    <w:p w:rsidR="00641296" w:rsidRDefault="00641296" w:rsidP="00641296">
      <w:pPr>
        <w:pStyle w:val="a3"/>
        <w:numPr>
          <w:ilvl w:val="0"/>
          <w:numId w:val="1"/>
        </w:numPr>
        <w:jc w:val="both"/>
      </w:pPr>
      <w:r>
        <w:t>Привести в готовность силы и средства водовозной и землеройной техники для возможного использования в тушении пожаров.</w:t>
      </w:r>
    </w:p>
    <w:p w:rsidR="00641296" w:rsidRDefault="00641296" w:rsidP="00641296">
      <w:pPr>
        <w:pStyle w:val="a3"/>
        <w:numPr>
          <w:ilvl w:val="0"/>
          <w:numId w:val="1"/>
        </w:numPr>
        <w:jc w:val="both"/>
      </w:pPr>
      <w:r>
        <w:t xml:space="preserve"> Главному специалисту по делам ГОЧС и ПБ - </w:t>
      </w:r>
      <w:proofErr w:type="spellStart"/>
      <w:r>
        <w:t>Кинах</w:t>
      </w:r>
      <w:proofErr w:type="spellEnd"/>
      <w:r>
        <w:t xml:space="preserve"> Н.</w:t>
      </w:r>
      <w:proofErr w:type="gramStart"/>
      <w:r>
        <w:t>С</w:t>
      </w:r>
      <w:proofErr w:type="gramEnd"/>
      <w:r>
        <w:t>:</w:t>
      </w:r>
    </w:p>
    <w:p w:rsidR="00641296" w:rsidRDefault="00641296" w:rsidP="00641296">
      <w:pPr>
        <w:pStyle w:val="a3"/>
        <w:ind w:left="1068"/>
        <w:jc w:val="both"/>
      </w:pPr>
      <w:r>
        <w:t>1) обеспечить минерализованную полосу в районе квартала временной жилой застройки в срок до 31.05.2015г.</w:t>
      </w:r>
    </w:p>
    <w:p w:rsidR="00641296" w:rsidRDefault="00641296" w:rsidP="00641296">
      <w:pPr>
        <w:pStyle w:val="a3"/>
        <w:ind w:left="1068"/>
        <w:jc w:val="both"/>
      </w:pPr>
      <w:r>
        <w:t>2) провести разъяснительную работу с руководителями организаций, предприятий, населением, ведущими сельскохозяйственную и лесозаготовительную деятельность по соблюдению требований пожарной безопасности, не допущению сжигания мусора и отходов производства, выжигание травы на земельных участках.</w:t>
      </w:r>
    </w:p>
    <w:p w:rsidR="00641296" w:rsidRDefault="00641296" w:rsidP="00641296">
      <w:pPr>
        <w:pStyle w:val="a3"/>
        <w:ind w:left="1068"/>
        <w:jc w:val="both"/>
      </w:pPr>
      <w:r>
        <w:t>3) активизировать работу по проведению инструктажей по соблюдению требований пожарной безопасности среди населения.</w:t>
      </w:r>
    </w:p>
    <w:p w:rsidR="00641296" w:rsidRDefault="00641296" w:rsidP="00641296">
      <w:pPr>
        <w:jc w:val="both"/>
      </w:pPr>
      <w:r>
        <w:t xml:space="preserve">            6. Директору МУП «ЖКХ п. Мамакан» Журавлевой С.И.:</w:t>
      </w:r>
    </w:p>
    <w:p w:rsidR="005B2AA6" w:rsidRDefault="00641296" w:rsidP="00641296">
      <w:pPr>
        <w:jc w:val="both"/>
      </w:pPr>
      <w:r>
        <w:t xml:space="preserve">                 1) организовать проведение проверки противопожарного состояния жило</w:t>
      </w:r>
      <w:r w:rsidR="005B2AA6">
        <w:t xml:space="preserve">го      </w:t>
      </w:r>
    </w:p>
    <w:p w:rsidR="00641296" w:rsidRDefault="005B2AA6" w:rsidP="00641296">
      <w:pPr>
        <w:jc w:val="both"/>
      </w:pPr>
      <w:r>
        <w:t xml:space="preserve">                    </w:t>
      </w:r>
      <w:r w:rsidR="00641296">
        <w:t xml:space="preserve"> фонда;</w:t>
      </w:r>
    </w:p>
    <w:p w:rsidR="00380994" w:rsidRDefault="00641296" w:rsidP="00641296">
      <w:pPr>
        <w:jc w:val="both"/>
      </w:pPr>
      <w:r>
        <w:t xml:space="preserve">                 2)  обеспечить теплотрассы, жилой сектор </w:t>
      </w:r>
      <w:r w:rsidR="00380994">
        <w:t>противопожарным разрывом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380994">
        <w:t xml:space="preserve"> </w:t>
      </w:r>
    </w:p>
    <w:p w:rsidR="00641296" w:rsidRDefault="00380994" w:rsidP="00641296">
      <w:pPr>
        <w:jc w:val="both"/>
      </w:pPr>
      <w:r>
        <w:t xml:space="preserve">                       </w:t>
      </w:r>
      <w:r w:rsidR="00641296">
        <w:t>мусора, сухой травы, деревьев и кустарников</w:t>
      </w:r>
      <w:r w:rsidR="005B2AA6">
        <w:t>.</w:t>
      </w:r>
    </w:p>
    <w:p w:rsidR="00641296" w:rsidRDefault="00641296" w:rsidP="00641296">
      <w:pPr>
        <w:pStyle w:val="a3"/>
        <w:ind w:left="1068"/>
        <w:jc w:val="both"/>
      </w:pPr>
    </w:p>
    <w:p w:rsidR="00641296" w:rsidRDefault="00641296" w:rsidP="00641296">
      <w:pPr>
        <w:ind w:left="851"/>
        <w:jc w:val="both"/>
      </w:pPr>
      <w:r>
        <w:t>7. Рекомендовать руководителям всех предприятий и учреждений:</w:t>
      </w:r>
    </w:p>
    <w:p w:rsidR="00641296" w:rsidRDefault="00641296" w:rsidP="00641296">
      <w:pPr>
        <w:ind w:left="851"/>
        <w:jc w:val="both"/>
      </w:pPr>
      <w:r>
        <w:t xml:space="preserve">    1) организовать дополнительн</w:t>
      </w:r>
      <w:r w:rsidR="00380994">
        <w:t>ый</w:t>
      </w:r>
      <w:r>
        <w:t xml:space="preserve"> инструктаж </w:t>
      </w:r>
      <w:r w:rsidR="00380994">
        <w:t xml:space="preserve">с </w:t>
      </w:r>
      <w:r>
        <w:t>сотрудник</w:t>
      </w:r>
      <w:r w:rsidR="00380994">
        <w:t>ами</w:t>
      </w:r>
      <w:r>
        <w:t xml:space="preserve"> о мерах </w:t>
      </w:r>
      <w:proofErr w:type="gramStart"/>
      <w:r>
        <w:t>пожарной</w:t>
      </w:r>
      <w:proofErr w:type="gramEnd"/>
    </w:p>
    <w:p w:rsidR="00641296" w:rsidRDefault="00641296" w:rsidP="00641296">
      <w:pPr>
        <w:ind w:left="851"/>
        <w:jc w:val="both"/>
      </w:pPr>
      <w:r>
        <w:t xml:space="preserve">      безопасности;</w:t>
      </w:r>
    </w:p>
    <w:p w:rsidR="00641296" w:rsidRDefault="00641296" w:rsidP="00641296">
      <w:pPr>
        <w:pStyle w:val="a3"/>
        <w:numPr>
          <w:ilvl w:val="0"/>
          <w:numId w:val="2"/>
        </w:numPr>
        <w:jc w:val="both"/>
      </w:pPr>
      <w:r>
        <w:lastRenderedPageBreak/>
        <w:t>Обеспечить чистку территорий в пределах противопожарных расстояний между объектами, от горючих отходов, мусора, тары и сухой растительности, а также от сухостойных деревьев и кустарников.</w:t>
      </w:r>
    </w:p>
    <w:p w:rsidR="00641296" w:rsidRDefault="00641296" w:rsidP="00641296">
      <w:pPr>
        <w:pStyle w:val="a3"/>
        <w:numPr>
          <w:ilvl w:val="0"/>
          <w:numId w:val="2"/>
        </w:numPr>
        <w:jc w:val="both"/>
      </w:pPr>
      <w:r>
        <w:t>Организовать сбор горючих отходов, мусора, сухой растительности вне границ населенного пункта, собственных территорий обеспечив при этом предупреждения возникновения пожаров и перехода их на населенный пункт.</w:t>
      </w:r>
    </w:p>
    <w:p w:rsidR="005944AD" w:rsidRDefault="005944AD" w:rsidP="005944A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</w:t>
      </w:r>
      <w:r w:rsidR="005B2AA6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8.     Настоящее постановление опубликовать в печатном органе «Вести </w:t>
      </w:r>
      <w:proofErr w:type="spellStart"/>
      <w:r>
        <w:rPr>
          <w:rFonts w:ascii="Times New Roman CYR" w:hAnsi="Times New Roman CYR" w:cs="Times New Roman CYR"/>
        </w:rPr>
        <w:t>Мамакана</w:t>
      </w:r>
      <w:proofErr w:type="spellEnd"/>
      <w:r>
        <w:rPr>
          <w:rFonts w:ascii="Times New Roman CYR" w:hAnsi="Times New Roman CYR" w:cs="Times New Roman CYR"/>
        </w:rPr>
        <w:t xml:space="preserve">» </w:t>
      </w:r>
    </w:p>
    <w:p w:rsidR="005944AD" w:rsidRDefault="005944AD" w:rsidP="005944AD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и разместить на официальном сайте администрации  </w:t>
      </w:r>
      <w:hyperlink r:id="rId6" w:history="1">
        <w:r w:rsidRPr="001806A8">
          <w:rPr>
            <w:rStyle w:val="a4"/>
            <w:rFonts w:ascii="Times New Roman CYR" w:hAnsi="Times New Roman CYR" w:cs="Times New Roman CYR"/>
          </w:rPr>
          <w:t>www.mamakan-adm.ru</w:t>
        </w:r>
      </w:hyperlink>
    </w:p>
    <w:p w:rsidR="005944AD" w:rsidRPr="005944AD" w:rsidRDefault="005944AD" w:rsidP="005944AD">
      <w:pPr>
        <w:pStyle w:val="a3"/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proofErr w:type="gramStart"/>
      <w:r w:rsidRPr="005944AD">
        <w:rPr>
          <w:rFonts w:ascii="Times New Roman CYR" w:hAnsi="Times New Roman CYR" w:cs="Times New Roman CYR"/>
        </w:rPr>
        <w:t>Контроль  за</w:t>
      </w:r>
      <w:proofErr w:type="gramEnd"/>
      <w:r w:rsidRPr="005944AD">
        <w:rPr>
          <w:rFonts w:ascii="Times New Roman CYR" w:hAnsi="Times New Roman CYR" w:cs="Times New Roman CYR"/>
        </w:rPr>
        <w:t xml:space="preserve">  исполнением настоящего постановления оставляю за собой.</w:t>
      </w:r>
    </w:p>
    <w:p w:rsidR="005944AD" w:rsidRDefault="005944AD" w:rsidP="005944AD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</w:rPr>
      </w:pPr>
    </w:p>
    <w:p w:rsidR="005944AD" w:rsidRDefault="005944AD" w:rsidP="005944A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5944AD" w:rsidRDefault="005944AD" w:rsidP="005944A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5944AD" w:rsidRDefault="005944AD" w:rsidP="005944A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5944AD" w:rsidRDefault="005944AD" w:rsidP="005944A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И.о. главы Мамаканского</w:t>
      </w:r>
    </w:p>
    <w:p w:rsidR="005944AD" w:rsidRDefault="005944AD" w:rsidP="005944A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городского поселения                                                                                   Е.С. Григорьева</w:t>
      </w:r>
    </w:p>
    <w:p w:rsidR="005944AD" w:rsidRDefault="005944AD" w:rsidP="005944AD">
      <w:pPr>
        <w:widowControl w:val="0"/>
        <w:autoSpaceDE w:val="0"/>
        <w:autoSpaceDN w:val="0"/>
        <w:adjustRightInd w:val="0"/>
        <w:ind w:left="360"/>
        <w:rPr>
          <w:rFonts w:ascii="Times New Roman CYR" w:hAnsi="Times New Roman CYR" w:cs="Times New Roman CYR"/>
        </w:rPr>
      </w:pPr>
    </w:p>
    <w:p w:rsidR="00AD5E2A" w:rsidRDefault="00AD5E2A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/>
    <w:p w:rsidR="005B2AA6" w:rsidRDefault="005B2AA6" w:rsidP="005B2AA6">
      <w:pPr>
        <w:jc w:val="right"/>
      </w:pPr>
      <w:r>
        <w:lastRenderedPageBreak/>
        <w:t>Приложение №1</w:t>
      </w:r>
    </w:p>
    <w:p w:rsidR="005B2AA6" w:rsidRDefault="005B2AA6" w:rsidP="005B2AA6">
      <w:pPr>
        <w:jc w:val="right"/>
      </w:pPr>
      <w:r>
        <w:t xml:space="preserve"> к Постановлению № </w:t>
      </w:r>
      <w:r w:rsidR="00EB739E">
        <w:t>38-п</w:t>
      </w:r>
      <w:bookmarkStart w:id="0" w:name="_GoBack"/>
      <w:bookmarkEnd w:id="0"/>
    </w:p>
    <w:p w:rsidR="005B2AA6" w:rsidRDefault="005B2AA6" w:rsidP="005B2AA6">
      <w:pPr>
        <w:jc w:val="right"/>
      </w:pPr>
      <w:r>
        <w:t xml:space="preserve">от </w:t>
      </w:r>
      <w:r w:rsidR="00EB739E">
        <w:t>22.04.</w:t>
      </w:r>
      <w:r>
        <w:t>2015г</w:t>
      </w:r>
    </w:p>
    <w:p w:rsidR="005B2AA6" w:rsidRDefault="005B2AA6"/>
    <w:p w:rsidR="005B2AA6" w:rsidRDefault="005B2AA6"/>
    <w:p w:rsidR="005B2AA6" w:rsidRDefault="005B2AA6" w:rsidP="005B2AA6">
      <w:pPr>
        <w:jc w:val="center"/>
      </w:pPr>
      <w:r>
        <w:t>Состав</w:t>
      </w:r>
    </w:p>
    <w:p w:rsidR="005B2AA6" w:rsidRDefault="005B2AA6" w:rsidP="005B2AA6">
      <w:pPr>
        <w:jc w:val="center"/>
      </w:pPr>
      <w:r>
        <w:t>оперативного штаба на период особого противопожарного режима</w:t>
      </w:r>
    </w:p>
    <w:p w:rsidR="005B2AA6" w:rsidRDefault="005B2AA6" w:rsidP="005B2AA6">
      <w:pPr>
        <w:jc w:val="center"/>
      </w:pPr>
    </w:p>
    <w:p w:rsidR="005B2AA6" w:rsidRDefault="005B2AA6" w:rsidP="005B2AA6">
      <w:r>
        <w:t xml:space="preserve"> Председатель штаба – Глава Мамаканского городского поселения  - Белоногова</w:t>
      </w:r>
      <w:r w:rsidR="00380994">
        <w:t xml:space="preserve"> </w:t>
      </w:r>
      <w:r>
        <w:t>Ю.В.</w:t>
      </w:r>
    </w:p>
    <w:p w:rsidR="005B2AA6" w:rsidRDefault="005B2AA6" w:rsidP="005B2AA6">
      <w:r>
        <w:t>Члены штаба:</w:t>
      </w:r>
    </w:p>
    <w:p w:rsidR="005B2AA6" w:rsidRDefault="005B2AA6" w:rsidP="005B2AA6">
      <w:r>
        <w:t xml:space="preserve">- </w:t>
      </w:r>
      <w:r w:rsidR="00930E70">
        <w:t xml:space="preserve">Начальник ПЧ№131 п. </w:t>
      </w:r>
      <w:proofErr w:type="spellStart"/>
      <w:r w:rsidR="00930E70">
        <w:t>Мамакан</w:t>
      </w:r>
      <w:proofErr w:type="spellEnd"/>
      <w:r w:rsidR="00930E70">
        <w:t xml:space="preserve"> – </w:t>
      </w:r>
      <w:proofErr w:type="spellStart"/>
      <w:r w:rsidR="00930E70">
        <w:t>Та</w:t>
      </w:r>
      <w:r>
        <w:t>рбеев</w:t>
      </w:r>
      <w:proofErr w:type="spellEnd"/>
      <w:r>
        <w:t xml:space="preserve"> Н.Г.;</w:t>
      </w:r>
    </w:p>
    <w:p w:rsidR="005B2AA6" w:rsidRDefault="005B2AA6" w:rsidP="005B2AA6">
      <w:r>
        <w:t xml:space="preserve">- Заместитель </w:t>
      </w:r>
      <w:proofErr w:type="spellStart"/>
      <w:r>
        <w:t>директова</w:t>
      </w:r>
      <w:proofErr w:type="spellEnd"/>
      <w:r>
        <w:t xml:space="preserve"> ЗАО «</w:t>
      </w:r>
      <w:proofErr w:type="spellStart"/>
      <w:r>
        <w:t>Мамаканская</w:t>
      </w:r>
      <w:proofErr w:type="spellEnd"/>
      <w:r>
        <w:t xml:space="preserve"> ГЭС»- </w:t>
      </w:r>
      <w:proofErr w:type="spellStart"/>
      <w:r>
        <w:t>Подыногин</w:t>
      </w:r>
      <w:proofErr w:type="spellEnd"/>
      <w:r>
        <w:t xml:space="preserve"> Н.В.;</w:t>
      </w:r>
    </w:p>
    <w:p w:rsidR="005B2AA6" w:rsidRDefault="005B2AA6" w:rsidP="005B2AA6">
      <w:r>
        <w:t>- Начальник РЭС – 5</w:t>
      </w:r>
      <w:r w:rsidRPr="005B2AA6">
        <w:t xml:space="preserve"> </w:t>
      </w:r>
      <w:r>
        <w:t>ЗАО «</w:t>
      </w:r>
      <w:proofErr w:type="spellStart"/>
      <w:r>
        <w:t>Витимэнерго</w:t>
      </w:r>
      <w:proofErr w:type="spellEnd"/>
      <w:r>
        <w:t>»  – Куропатка Е.С.</w:t>
      </w:r>
    </w:p>
    <w:p w:rsidR="005B2AA6" w:rsidRDefault="005B2AA6" w:rsidP="005B2AA6">
      <w:r>
        <w:t>- Директор МУП « ЖКХ п. Мамакан» - Журавлева С.И.</w:t>
      </w:r>
    </w:p>
    <w:p w:rsidR="005B2AA6" w:rsidRDefault="005B2AA6" w:rsidP="005B2AA6">
      <w:r>
        <w:t>- Начальник участка котельных п. Мамакан  - Пудов Н.Ф;</w:t>
      </w:r>
    </w:p>
    <w:p w:rsidR="005B2AA6" w:rsidRDefault="005B2AA6" w:rsidP="005B2AA6">
      <w:r>
        <w:t xml:space="preserve">- Главный специалист по делам ГОЧС и ПБ – </w:t>
      </w:r>
      <w:proofErr w:type="spellStart"/>
      <w:r>
        <w:t>Кинах</w:t>
      </w:r>
      <w:proofErr w:type="spellEnd"/>
      <w:r>
        <w:t xml:space="preserve"> Н.С.</w:t>
      </w:r>
    </w:p>
    <w:sectPr w:rsidR="005B2AA6" w:rsidSect="00AD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664D4"/>
    <w:multiLevelType w:val="hybridMultilevel"/>
    <w:tmpl w:val="AE9E6CC8"/>
    <w:lvl w:ilvl="0" w:tplc="0DF6F2C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AA5530"/>
    <w:multiLevelType w:val="singleLevel"/>
    <w:tmpl w:val="E5522AD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2212869"/>
    <w:multiLevelType w:val="hybridMultilevel"/>
    <w:tmpl w:val="A240147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E2570B"/>
    <w:multiLevelType w:val="hybridMultilevel"/>
    <w:tmpl w:val="076CF37E"/>
    <w:lvl w:ilvl="0" w:tplc="C9625E08">
      <w:start w:val="2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1296"/>
    <w:rsid w:val="001F3599"/>
    <w:rsid w:val="00380994"/>
    <w:rsid w:val="005944AD"/>
    <w:rsid w:val="005B2AA6"/>
    <w:rsid w:val="00641296"/>
    <w:rsid w:val="00740D58"/>
    <w:rsid w:val="00930E70"/>
    <w:rsid w:val="00AD5E2A"/>
    <w:rsid w:val="00BC2588"/>
    <w:rsid w:val="00EB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296"/>
    <w:pPr>
      <w:ind w:left="720"/>
      <w:contextualSpacing/>
    </w:pPr>
  </w:style>
  <w:style w:type="character" w:styleId="a4">
    <w:name w:val="Hyperlink"/>
    <w:basedOn w:val="a0"/>
    <w:rsid w:val="005944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2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Григорьева Елена</cp:lastModifiedBy>
  <cp:revision>6</cp:revision>
  <cp:lastPrinted>2015-06-22T05:37:00Z</cp:lastPrinted>
  <dcterms:created xsi:type="dcterms:W3CDTF">2015-04-22T01:58:00Z</dcterms:created>
  <dcterms:modified xsi:type="dcterms:W3CDTF">2015-06-22T05:37:00Z</dcterms:modified>
</cp:coreProperties>
</file>