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79" w:rsidRPr="00B93A1C" w:rsidRDefault="00EF2E79" w:rsidP="00EF2E79">
      <w:pPr>
        <w:jc w:val="center"/>
        <w:rPr>
          <w:rFonts w:eastAsia="Times New Roman"/>
          <w:b/>
        </w:rPr>
      </w:pPr>
      <w:bookmarkStart w:id="0" w:name="sub_9991"/>
      <w:r w:rsidRPr="00B93A1C">
        <w:rPr>
          <w:rFonts w:eastAsia="Times New Roman"/>
          <w:b/>
        </w:rPr>
        <w:t>РОССИЙСКАЯ ФЕДЕРАЦИЯ</w:t>
      </w:r>
    </w:p>
    <w:p w:rsidR="00EF2E79" w:rsidRDefault="00EF2E79" w:rsidP="00EF2E79">
      <w:pPr>
        <w:jc w:val="center"/>
        <w:rPr>
          <w:rFonts w:eastAsia="Times New Roman"/>
          <w:b/>
        </w:rPr>
      </w:pPr>
      <w:r w:rsidRPr="00B93A1C">
        <w:rPr>
          <w:rFonts w:eastAsia="Times New Roman"/>
          <w:b/>
        </w:rPr>
        <w:t xml:space="preserve">ИРКУТСКАЯ ОБЛАСТЬ  </w:t>
      </w:r>
    </w:p>
    <w:p w:rsidR="00EF2E79" w:rsidRPr="00B93A1C" w:rsidRDefault="00EF2E79" w:rsidP="00EF2E79">
      <w:pPr>
        <w:jc w:val="center"/>
        <w:rPr>
          <w:rFonts w:eastAsia="Times New Roman"/>
          <w:b/>
        </w:rPr>
      </w:pPr>
      <w:r w:rsidRPr="00B93A1C">
        <w:rPr>
          <w:rFonts w:eastAsia="Times New Roman"/>
          <w:b/>
        </w:rPr>
        <w:t>БОДАЙБИНСКИЙ</w:t>
      </w:r>
      <w:r>
        <w:rPr>
          <w:rFonts w:eastAsia="Times New Roman"/>
          <w:b/>
        </w:rPr>
        <w:t xml:space="preserve"> МУНИЦИПАЛЬНЫЙ </w:t>
      </w:r>
      <w:r w:rsidRPr="00B93A1C">
        <w:rPr>
          <w:rFonts w:eastAsia="Times New Roman"/>
          <w:b/>
        </w:rPr>
        <w:t>Р</w:t>
      </w:r>
      <w:r>
        <w:rPr>
          <w:rFonts w:eastAsia="Times New Roman"/>
          <w:b/>
        </w:rPr>
        <w:t>АЙОН</w:t>
      </w:r>
      <w:r>
        <w:rPr>
          <w:rFonts w:eastAsia="Times New Roman"/>
          <w:b/>
        </w:rPr>
        <w:br/>
      </w:r>
      <w:r w:rsidRPr="00B93A1C">
        <w:rPr>
          <w:rFonts w:eastAsia="Times New Roman"/>
          <w:b/>
        </w:rPr>
        <w:t>МАМАКАНСКОЕ ГОРОДСКОЕ ПОСЕЛЕНИЕ</w:t>
      </w:r>
    </w:p>
    <w:p w:rsidR="00EF2E79" w:rsidRDefault="00EF2E79" w:rsidP="00EF2E79">
      <w:pPr>
        <w:jc w:val="center"/>
        <w:rPr>
          <w:b/>
        </w:rPr>
      </w:pPr>
      <w:r>
        <w:rPr>
          <w:rFonts w:eastAsia="Times New Roman"/>
          <w:b/>
        </w:rPr>
        <w:t>АДМИНИСТРАЦИЯ</w:t>
      </w:r>
    </w:p>
    <w:p w:rsidR="00EF2E79" w:rsidRPr="00B93A1C" w:rsidRDefault="00EF2E79" w:rsidP="00EF2E79">
      <w:pPr>
        <w:jc w:val="center"/>
        <w:rPr>
          <w:rFonts w:eastAsia="Times New Roman"/>
          <w:b/>
        </w:rPr>
      </w:pPr>
      <w:r>
        <w:rPr>
          <w:b/>
        </w:rPr>
        <w:t>ПОСТАНОВЛ</w:t>
      </w:r>
      <w:r>
        <w:rPr>
          <w:rFonts w:eastAsia="Times New Roman"/>
          <w:b/>
        </w:rPr>
        <w:t>ЕНИЕ</w:t>
      </w:r>
    </w:p>
    <w:p w:rsidR="007973F9" w:rsidRDefault="007973F9" w:rsidP="007973F9">
      <w:pPr>
        <w:ind w:firstLine="0"/>
        <w:rPr>
          <w:rFonts w:eastAsia="Times New Roman"/>
          <w:b/>
          <w:sz w:val="28"/>
          <w:szCs w:val="28"/>
        </w:rPr>
      </w:pPr>
    </w:p>
    <w:p w:rsidR="00EF2E79" w:rsidRPr="00BE52C6" w:rsidRDefault="000F647B" w:rsidP="007973F9">
      <w:pPr>
        <w:ind w:firstLine="0"/>
        <w:rPr>
          <w:rFonts w:eastAsia="Times New Roman"/>
        </w:rPr>
      </w:pPr>
      <w:r>
        <w:rPr>
          <w:rFonts w:eastAsia="Times New Roman"/>
        </w:rPr>
        <w:t>21.07.</w:t>
      </w:r>
      <w:r w:rsidR="007973F9">
        <w:rPr>
          <w:rFonts w:eastAsia="Times New Roman"/>
        </w:rPr>
        <w:t>2020</w:t>
      </w:r>
      <w:r w:rsidR="00EF2E79">
        <w:rPr>
          <w:rFonts w:eastAsia="Times New Roman"/>
        </w:rPr>
        <w:t xml:space="preserve"> </w:t>
      </w:r>
      <w:r w:rsidR="00EF2E79" w:rsidRPr="00C32053">
        <w:rPr>
          <w:rFonts w:eastAsia="Times New Roman"/>
        </w:rPr>
        <w:t>г</w:t>
      </w:r>
      <w:r w:rsidR="00EF2E79">
        <w:t>.</w:t>
      </w:r>
      <w:r w:rsidR="00EF2E79">
        <w:rPr>
          <w:rFonts w:eastAsia="Times New Roman"/>
        </w:rPr>
        <w:t xml:space="preserve">                              </w:t>
      </w:r>
      <w:r w:rsidR="007973F9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</w:t>
      </w:r>
      <w:r w:rsidR="007973F9">
        <w:rPr>
          <w:rFonts w:eastAsia="Times New Roman"/>
        </w:rPr>
        <w:t xml:space="preserve">  </w:t>
      </w:r>
      <w:proofErr w:type="spellStart"/>
      <w:r w:rsidR="007973F9">
        <w:rPr>
          <w:rFonts w:eastAsia="Times New Roman"/>
        </w:rPr>
        <w:t>р.п.</w:t>
      </w:r>
      <w:r w:rsidR="005B5065">
        <w:rPr>
          <w:rFonts w:eastAsia="Times New Roman"/>
        </w:rPr>
        <w:t>Мамакан</w:t>
      </w:r>
      <w:proofErr w:type="spellEnd"/>
      <w:r w:rsidR="00EF2E79">
        <w:rPr>
          <w:rFonts w:eastAsia="Times New Roman"/>
        </w:rPr>
        <w:t xml:space="preserve">                                     </w:t>
      </w:r>
      <w:r w:rsidR="00EF2E79">
        <w:t xml:space="preserve">    </w:t>
      </w:r>
      <w:r>
        <w:t xml:space="preserve">      </w:t>
      </w:r>
      <w:r w:rsidR="00EF2E79">
        <w:t xml:space="preserve"> </w:t>
      </w:r>
      <w:r w:rsidR="007973F9">
        <w:rPr>
          <w:rFonts w:eastAsia="Times New Roman"/>
        </w:rPr>
        <w:t xml:space="preserve">№ </w:t>
      </w:r>
      <w:r>
        <w:rPr>
          <w:rFonts w:eastAsia="Times New Roman"/>
        </w:rPr>
        <w:t>72</w:t>
      </w:r>
      <w:r w:rsidR="007973F9">
        <w:rPr>
          <w:rFonts w:eastAsia="Times New Roman"/>
        </w:rPr>
        <w:t>-п</w:t>
      </w:r>
      <w:r w:rsidR="00EF2E79">
        <w:rPr>
          <w:rFonts w:eastAsia="Times New Roman"/>
        </w:rPr>
        <w:t xml:space="preserve">  </w:t>
      </w:r>
    </w:p>
    <w:p w:rsidR="00EF2E79" w:rsidRPr="005B5065" w:rsidRDefault="00EF2E79" w:rsidP="005B5065">
      <w:pPr>
        <w:contextualSpacing/>
        <w:rPr>
          <w:rFonts w:ascii="Times New Roman" w:eastAsia="Times New Roman" w:hAnsi="Times New Roman" w:cs="Times New Roman"/>
        </w:rPr>
      </w:pPr>
    </w:p>
    <w:p w:rsidR="005B5065" w:rsidRPr="005B5065" w:rsidRDefault="001E0F8A" w:rsidP="005B5065">
      <w:pPr>
        <w:pStyle w:val="1"/>
        <w:contextualSpacing/>
        <w:rPr>
          <w:rFonts w:ascii="Times New Roman" w:hAnsi="Times New Roman" w:cs="Times New Roman"/>
          <w:b w:val="0"/>
        </w:rPr>
      </w:pPr>
      <w:r w:rsidRPr="005B5065">
        <w:rPr>
          <w:rFonts w:ascii="Times New Roman" w:hAnsi="Times New Roman" w:cs="Times New Roman"/>
          <w:b w:val="0"/>
        </w:rPr>
        <w:t>Об утверждении Порядка формирования перечня нало</w:t>
      </w:r>
      <w:r w:rsidR="005B5065" w:rsidRPr="005B5065">
        <w:rPr>
          <w:rFonts w:ascii="Times New Roman" w:hAnsi="Times New Roman" w:cs="Times New Roman"/>
          <w:b w:val="0"/>
        </w:rPr>
        <w:t>говых расходов</w:t>
      </w:r>
      <w:r w:rsidRPr="005B5065">
        <w:rPr>
          <w:rFonts w:ascii="Times New Roman" w:hAnsi="Times New Roman" w:cs="Times New Roman"/>
          <w:b w:val="0"/>
        </w:rPr>
        <w:t xml:space="preserve"> </w:t>
      </w:r>
    </w:p>
    <w:p w:rsidR="001E0F8A" w:rsidRPr="005B5065" w:rsidRDefault="005B5065" w:rsidP="005B5065">
      <w:pPr>
        <w:pStyle w:val="1"/>
        <w:contextualSpacing/>
        <w:rPr>
          <w:rFonts w:ascii="Times New Roman" w:hAnsi="Times New Roman" w:cs="Times New Roman"/>
          <w:b w:val="0"/>
        </w:rPr>
      </w:pPr>
      <w:r w:rsidRPr="005B5065">
        <w:rPr>
          <w:rFonts w:ascii="Times New Roman" w:hAnsi="Times New Roman" w:cs="Times New Roman"/>
          <w:b w:val="0"/>
        </w:rPr>
        <w:t xml:space="preserve">Мамаканского </w:t>
      </w:r>
      <w:r w:rsidR="001E0F8A" w:rsidRPr="005B5065">
        <w:rPr>
          <w:rFonts w:ascii="Times New Roman" w:hAnsi="Times New Roman" w:cs="Times New Roman"/>
          <w:b w:val="0"/>
        </w:rPr>
        <w:t>муниципал</w:t>
      </w:r>
      <w:r w:rsidR="00952B6E">
        <w:rPr>
          <w:rFonts w:ascii="Times New Roman" w:hAnsi="Times New Roman" w:cs="Times New Roman"/>
          <w:b w:val="0"/>
        </w:rPr>
        <w:t>ьного образования</w:t>
      </w:r>
    </w:p>
    <w:p w:rsidR="001E0F8A" w:rsidRDefault="001E0F8A" w:rsidP="005B5065">
      <w:pPr>
        <w:contextualSpacing/>
      </w:pPr>
    </w:p>
    <w:p w:rsidR="001E0F8A" w:rsidRPr="001E0F8A" w:rsidRDefault="00DB71A2" w:rsidP="005B5065">
      <w:pPr>
        <w:contextualSpacing/>
      </w:pPr>
      <w:r>
        <w:t xml:space="preserve">В соответствии со </w:t>
      </w:r>
      <w:r w:rsidR="005B5065">
        <w:t xml:space="preserve">статьей 174.3 </w:t>
      </w:r>
      <w:r w:rsidR="001E0F8A" w:rsidRPr="001E0F8A">
        <w:t>Бюджетного кодекса Российской Федерации,</w:t>
      </w:r>
      <w:r>
        <w:t xml:space="preserve"> </w:t>
      </w:r>
      <w:r w:rsidR="009B66AB">
        <w:t xml:space="preserve">руководствуясь </w:t>
      </w:r>
      <w:r>
        <w:t xml:space="preserve">статьей 45 </w:t>
      </w:r>
      <w:r w:rsidR="001E0F8A" w:rsidRPr="001E0F8A">
        <w:t xml:space="preserve">Устава </w:t>
      </w:r>
      <w:r>
        <w:t xml:space="preserve">Мамаканского </w:t>
      </w:r>
      <w:r w:rsidR="001E0F8A" w:rsidRPr="001E0F8A">
        <w:t>муниципал</w:t>
      </w:r>
      <w:r>
        <w:t>ьного образования</w:t>
      </w:r>
      <w:r w:rsidR="001E0F8A" w:rsidRPr="001E0F8A">
        <w:t>, администр</w:t>
      </w:r>
      <w:r>
        <w:t>ация Мамаканского городского поселения</w:t>
      </w:r>
      <w:r w:rsidR="001E0F8A" w:rsidRPr="001E0F8A">
        <w:t xml:space="preserve"> постановляет:</w:t>
      </w:r>
    </w:p>
    <w:p w:rsidR="001E0F8A" w:rsidRPr="001E0F8A" w:rsidRDefault="001E0F8A" w:rsidP="001E0F8A">
      <w:bookmarkStart w:id="1" w:name="sub_1"/>
      <w:r w:rsidRPr="001E0F8A">
        <w:t xml:space="preserve">1. Утвердить прилагаемый </w:t>
      </w:r>
      <w:r w:rsidR="00DB71A2">
        <w:t xml:space="preserve">Порядок </w:t>
      </w:r>
      <w:r w:rsidRPr="001E0F8A">
        <w:t>формирования переч</w:t>
      </w:r>
      <w:r w:rsidR="00DB71A2">
        <w:t>ня налоговых расходов Мамаканского</w:t>
      </w:r>
      <w:r w:rsidRPr="001E0F8A">
        <w:t xml:space="preserve"> муниципал</w:t>
      </w:r>
      <w:r w:rsidR="00DB71A2">
        <w:t>ьного образования</w:t>
      </w:r>
      <w:r w:rsidRPr="001E0F8A">
        <w:t>.</w:t>
      </w:r>
    </w:p>
    <w:p w:rsidR="00DB71A2" w:rsidRPr="004672D6" w:rsidRDefault="001E0F8A" w:rsidP="00DB71A2">
      <w:pPr>
        <w:tabs>
          <w:tab w:val="left" w:pos="567"/>
        </w:tabs>
      </w:pPr>
      <w:bookmarkStart w:id="2" w:name="sub_2"/>
      <w:bookmarkEnd w:id="1"/>
      <w:r w:rsidRPr="001E0F8A">
        <w:t>2.</w:t>
      </w:r>
      <w:r w:rsidR="00DB71A2" w:rsidRPr="00DB71A2">
        <w:t xml:space="preserve"> </w:t>
      </w:r>
      <w:r w:rsidR="00423872">
        <w:t>Настоящее постановление</w:t>
      </w:r>
      <w:r w:rsidR="00DB71A2" w:rsidRPr="004672D6">
        <w:t xml:space="preserve"> опубликовать в газете «Вестник </w:t>
      </w:r>
      <w:proofErr w:type="spellStart"/>
      <w:r w:rsidR="00DB71A2" w:rsidRPr="004672D6">
        <w:t>Мамакана</w:t>
      </w:r>
      <w:proofErr w:type="spellEnd"/>
      <w:r w:rsidR="00DB71A2" w:rsidRPr="004672D6">
        <w:t xml:space="preserve">» и разместить на официальном сайте администрации Мамаканского городского поселения </w:t>
      </w:r>
      <w:hyperlink r:id="rId5" w:history="1">
        <w:r w:rsidR="00DB71A2" w:rsidRPr="004672D6">
          <w:rPr>
            <w:rStyle w:val="a7"/>
          </w:rPr>
          <w:t>www.mamakan-adm.ru</w:t>
        </w:r>
      </w:hyperlink>
      <w:r w:rsidR="00DB71A2" w:rsidRPr="004672D6">
        <w:t xml:space="preserve"> в информационно-телекоммуникационной сети «Интернет».</w:t>
      </w:r>
    </w:p>
    <w:p w:rsidR="001E0F8A" w:rsidRPr="001E0F8A" w:rsidRDefault="001E0F8A" w:rsidP="001E0F8A">
      <w:bookmarkStart w:id="3" w:name="sub_3"/>
      <w:bookmarkEnd w:id="2"/>
      <w:r w:rsidRPr="001E0F8A">
        <w:t>3. Настоящее постановл</w:t>
      </w:r>
      <w:r w:rsidR="00E264A1">
        <w:t>е</w:t>
      </w:r>
      <w:r w:rsidR="00813EAE">
        <w:t>ние вступает в силу со дня подписания</w:t>
      </w:r>
      <w:r w:rsidRPr="001E0F8A">
        <w:t>.</w:t>
      </w:r>
    </w:p>
    <w:bookmarkEnd w:id="3"/>
    <w:p w:rsidR="001E0F8A" w:rsidRPr="001E0F8A" w:rsidRDefault="001E0F8A" w:rsidP="001E0F8A"/>
    <w:p w:rsidR="001E0F8A" w:rsidRPr="001E0F8A" w:rsidRDefault="001E0F8A" w:rsidP="001E0F8A"/>
    <w:p w:rsidR="00DB71A2" w:rsidRDefault="00DB71A2" w:rsidP="00DB71A2">
      <w:pPr>
        <w:ind w:firstLine="0"/>
      </w:pPr>
      <w:r>
        <w:t>Глава Мамаканского</w:t>
      </w:r>
    </w:p>
    <w:p w:rsidR="00DB71A2" w:rsidRDefault="00DB71A2" w:rsidP="00DB71A2">
      <w:pPr>
        <w:ind w:firstLine="0"/>
      </w:pPr>
      <w:r>
        <w:t xml:space="preserve">городского поселения                                                                              </w:t>
      </w:r>
      <w:r w:rsidR="000F647B">
        <w:t xml:space="preserve">                </w:t>
      </w:r>
      <w:r>
        <w:t xml:space="preserve">  Ю.В.Белоногова</w:t>
      </w:r>
    </w:p>
    <w:p w:rsidR="001E0F8A" w:rsidRDefault="001E0F8A" w:rsidP="007228B0">
      <w:pPr>
        <w:jc w:val="right"/>
        <w:rPr>
          <w:rStyle w:val="a3"/>
          <w:rFonts w:ascii="Times New Roman" w:hAnsi="Times New Roman" w:cs="Times New Roman"/>
          <w:bCs/>
        </w:rPr>
      </w:pPr>
    </w:p>
    <w:p w:rsidR="001E0F8A" w:rsidRDefault="001E0F8A" w:rsidP="007228B0">
      <w:pPr>
        <w:jc w:val="right"/>
        <w:rPr>
          <w:rStyle w:val="a3"/>
          <w:rFonts w:ascii="Times New Roman" w:hAnsi="Times New Roman" w:cs="Times New Roman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7228B0" w:rsidRPr="00DB71A2" w:rsidRDefault="007228B0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DB71A2">
        <w:rPr>
          <w:rStyle w:val="a3"/>
          <w:rFonts w:ascii="Times New Roman" w:hAnsi="Times New Roman" w:cs="Times New Roman"/>
          <w:b w:val="0"/>
          <w:bCs/>
        </w:rPr>
        <w:lastRenderedPageBreak/>
        <w:t>Утвержден</w:t>
      </w:r>
    </w:p>
    <w:bookmarkEnd w:id="0"/>
    <w:p w:rsidR="007228B0" w:rsidRPr="00BC73F4" w:rsidRDefault="00DB71A2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DB71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постановлением </w:t>
      </w:r>
      <w:r w:rsidR="007228B0" w:rsidRPr="00BC73F4">
        <w:rPr>
          <w:rStyle w:val="a3"/>
          <w:rFonts w:ascii="Times New Roman" w:hAnsi="Times New Roman" w:cs="Times New Roman"/>
          <w:b w:val="0"/>
          <w:bCs/>
        </w:rPr>
        <w:t>администрации</w:t>
      </w:r>
    </w:p>
    <w:p w:rsidR="00BC73F4" w:rsidRDefault="00BC73F4" w:rsidP="00BC73F4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Мамаканского </w:t>
      </w:r>
      <w:r w:rsidR="007228B0" w:rsidRPr="00BC73F4">
        <w:rPr>
          <w:rStyle w:val="a3"/>
          <w:rFonts w:ascii="Times New Roman" w:hAnsi="Times New Roman" w:cs="Times New Roman"/>
          <w:b w:val="0"/>
          <w:bCs/>
        </w:rPr>
        <w:t>городского</w:t>
      </w:r>
      <w:r>
        <w:rPr>
          <w:rStyle w:val="a3"/>
          <w:rFonts w:ascii="Times New Roman" w:hAnsi="Times New Roman" w:cs="Times New Roman"/>
          <w:b w:val="0"/>
          <w:bCs/>
        </w:rPr>
        <w:t xml:space="preserve"> поселения</w:t>
      </w:r>
    </w:p>
    <w:p w:rsidR="00BC73F4" w:rsidRDefault="00BC73F4" w:rsidP="00BC73F4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от </w:t>
      </w:r>
      <w:r w:rsidR="000F647B">
        <w:rPr>
          <w:rStyle w:val="a3"/>
          <w:rFonts w:ascii="Times New Roman" w:hAnsi="Times New Roman" w:cs="Times New Roman"/>
          <w:b w:val="0"/>
          <w:bCs/>
        </w:rPr>
        <w:t>21.07.</w:t>
      </w:r>
      <w:r>
        <w:rPr>
          <w:rStyle w:val="a3"/>
          <w:rFonts w:ascii="Times New Roman" w:hAnsi="Times New Roman" w:cs="Times New Roman"/>
          <w:b w:val="0"/>
          <w:bCs/>
        </w:rPr>
        <w:t>2020 года №</w:t>
      </w:r>
      <w:r w:rsidR="000F647B">
        <w:rPr>
          <w:rStyle w:val="a3"/>
          <w:rFonts w:ascii="Times New Roman" w:hAnsi="Times New Roman" w:cs="Times New Roman"/>
          <w:b w:val="0"/>
          <w:bCs/>
        </w:rPr>
        <w:t xml:space="preserve"> 72-п</w:t>
      </w:r>
      <w:bookmarkStart w:id="4" w:name="_GoBack"/>
      <w:bookmarkEnd w:id="4"/>
    </w:p>
    <w:p w:rsidR="007228B0" w:rsidRPr="00BC73F4" w:rsidRDefault="007228B0" w:rsidP="00BC73F4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C73F4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7228B0" w:rsidRDefault="007228B0" w:rsidP="007228B0"/>
    <w:p w:rsidR="007228B0" w:rsidRDefault="007228B0" w:rsidP="007228B0">
      <w:pPr>
        <w:pStyle w:val="1"/>
      </w:pPr>
      <w:r>
        <w:t xml:space="preserve">Порядок </w:t>
      </w:r>
      <w:r>
        <w:br/>
        <w:t>формирования перечня нало</w:t>
      </w:r>
      <w:r w:rsidR="00BC73F4">
        <w:t>говых расходов Мамаканского</w:t>
      </w:r>
      <w:r>
        <w:t xml:space="preserve"> муниципального образования </w:t>
      </w:r>
    </w:p>
    <w:p w:rsidR="007228B0" w:rsidRDefault="007228B0" w:rsidP="007228B0"/>
    <w:p w:rsidR="007228B0" w:rsidRDefault="007228B0" w:rsidP="007228B0">
      <w:pPr>
        <w:pStyle w:val="1"/>
      </w:pPr>
      <w:bookmarkStart w:id="5" w:name="sub_100"/>
      <w:r>
        <w:t>I. Общие положения</w:t>
      </w:r>
    </w:p>
    <w:bookmarkEnd w:id="5"/>
    <w:p w:rsidR="007228B0" w:rsidRDefault="007228B0" w:rsidP="007228B0"/>
    <w:p w:rsidR="007228B0" w:rsidRDefault="007228B0" w:rsidP="007228B0">
      <w:r>
        <w:t>1. Настоящий П</w:t>
      </w:r>
      <w:r w:rsidR="00BC73F4">
        <w:t>орядок</w:t>
      </w:r>
      <w:r>
        <w:t xml:space="preserve"> определяет процедуру формирования перечня нало</w:t>
      </w:r>
      <w:r w:rsidR="00BC73F4">
        <w:t>говых расходов Мамаканского</w:t>
      </w:r>
      <w:r>
        <w:t xml:space="preserve"> муниципал</w:t>
      </w:r>
      <w:r w:rsidR="00BC73F4">
        <w:t>ьного образования (далее соответственно</w:t>
      </w:r>
      <w:r w:rsidR="00573D00">
        <w:t xml:space="preserve"> -</w:t>
      </w:r>
      <w:r>
        <w:t xml:space="preserve"> налоговые расходы, Перечень налоговых расходов).</w:t>
      </w:r>
    </w:p>
    <w:p w:rsidR="007228B0" w:rsidRDefault="007228B0" w:rsidP="007228B0">
      <w:bookmarkStart w:id="6" w:name="sub_92"/>
      <w:r>
        <w:t>2. Перечень налоговых расходов формируется в разрезе муниципа</w:t>
      </w:r>
      <w:r w:rsidR="00BC73F4">
        <w:t>льных программ Мамаканского</w:t>
      </w:r>
      <w:r>
        <w:t xml:space="preserve"> муниципал</w:t>
      </w:r>
      <w:r w:rsidR="00BC73F4">
        <w:t>ьного образования</w:t>
      </w:r>
      <w:r>
        <w:t xml:space="preserve"> и их структурных элементов, а также направлений деятельности, не относящихся к муниципаль</w:t>
      </w:r>
      <w:r w:rsidR="00BC73F4">
        <w:t>ным программам Мамаканского</w:t>
      </w:r>
      <w:r>
        <w:t xml:space="preserve"> муниципал</w:t>
      </w:r>
      <w:r w:rsidR="00BC73F4">
        <w:t>ьного образования</w:t>
      </w:r>
      <w:r>
        <w:t>, и включает ссылку на соответствующие структурные элементы</w:t>
      </w:r>
      <w:r w:rsidR="00BC73F4">
        <w:t xml:space="preserve"> Решений Думы Мамаканского городского поселения</w:t>
      </w:r>
      <w:r>
        <w:t xml:space="preserve"> (статья, часть, пункт, абзац), обуславливающие соответствующие налоговые расходы.</w:t>
      </w:r>
    </w:p>
    <w:p w:rsidR="007228B0" w:rsidRDefault="007228B0" w:rsidP="007228B0">
      <w:bookmarkStart w:id="7" w:name="sub_921"/>
      <w:bookmarkEnd w:id="6"/>
      <w:r>
        <w:t xml:space="preserve">Принадлежность налоговых расходов муниципальным программам </w:t>
      </w:r>
      <w:r w:rsidR="00BC73F4">
        <w:t xml:space="preserve">Мамаканского </w:t>
      </w:r>
      <w:r>
        <w:t>муниципального образования</w:t>
      </w:r>
      <w:r w:rsidR="00BC73F4">
        <w:t>,</w:t>
      </w:r>
      <w:r>
        <w:t xml:space="preserve">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 </w:t>
      </w:r>
      <w:r w:rsidR="00BC73F4">
        <w:t xml:space="preserve">Мамаканского </w:t>
      </w:r>
      <w:r>
        <w:t>муниципального образования</w:t>
      </w:r>
      <w:r w:rsidR="00BC73F4">
        <w:t>.</w:t>
      </w:r>
      <w:r>
        <w:t xml:space="preserve"> </w:t>
      </w:r>
    </w:p>
    <w:bookmarkEnd w:id="7"/>
    <w:p w:rsidR="007228B0" w:rsidRDefault="007228B0" w:rsidP="007228B0">
      <w:r>
        <w:t>Отдельные налоговые расходы могут соответствовать нескольким целям социально-экономического развития, отнесенным к разным муниципаль</w:t>
      </w:r>
      <w:r w:rsidR="00BC73F4">
        <w:t xml:space="preserve">ным программам Мамаканского </w:t>
      </w:r>
      <w:r>
        <w:t>муниципал</w:t>
      </w:r>
      <w:r w:rsidR="00BC73F4">
        <w:t>ьного образования</w:t>
      </w:r>
      <w:r>
        <w:t>. В этом случае они относятся к нераспределенным налоговым расходам.</w:t>
      </w:r>
    </w:p>
    <w:p w:rsidR="007228B0" w:rsidRPr="00D552C7" w:rsidRDefault="007228B0" w:rsidP="007228B0">
      <w:r>
        <w:t xml:space="preserve">Налоговые расходы, которые не соответствуют целям, указанным </w:t>
      </w:r>
      <w:r w:rsidRPr="00D552C7">
        <w:t xml:space="preserve">в </w:t>
      </w:r>
      <w:r w:rsidR="0010289B">
        <w:t xml:space="preserve">абзаце втором </w:t>
      </w:r>
      <w:r w:rsidRPr="00D552C7">
        <w:t>настоящего пункта, относятся к непрограммным налоговым расходам.</w:t>
      </w:r>
    </w:p>
    <w:p w:rsidR="007228B0" w:rsidRPr="00D552C7" w:rsidRDefault="007228B0" w:rsidP="007228B0">
      <w:bookmarkStart w:id="8" w:name="sub_93"/>
      <w:r w:rsidRPr="00D552C7">
        <w:t>3. Формирование и ведение Перечня налоговых расходо</w:t>
      </w:r>
      <w:r w:rsidR="0010289B">
        <w:t>в осуществляет финансово-экономический отдел администрации Мамаканского городского поселения</w:t>
      </w:r>
      <w:r w:rsidRPr="00D552C7">
        <w:t xml:space="preserve"> (далее </w:t>
      </w:r>
      <w:r w:rsidR="0010289B">
        <w:t>–</w:t>
      </w:r>
      <w:r w:rsidRPr="00D552C7">
        <w:t xml:space="preserve"> </w:t>
      </w:r>
      <w:r w:rsidR="0010289B">
        <w:t>финансово-экономический отдел</w:t>
      </w:r>
      <w:r w:rsidRPr="00D552C7">
        <w:t>).</w:t>
      </w:r>
    </w:p>
    <w:p w:rsidR="007228B0" w:rsidRPr="00D552C7" w:rsidRDefault="007228B0" w:rsidP="007228B0">
      <w:bookmarkStart w:id="9" w:name="sub_94"/>
      <w:bookmarkEnd w:id="8"/>
      <w:r w:rsidRPr="00D552C7">
        <w:t>4. Проект Перечня налоговых расходов на очередной финансовый год</w:t>
      </w:r>
      <w:r w:rsidR="0010289B">
        <w:t xml:space="preserve"> и плановый период формируется финансово-экономическим отделом</w:t>
      </w:r>
      <w:r w:rsidRPr="00D552C7">
        <w:t xml:space="preserve"> ежегодно в срок до 15 августа текущего финансового года по форме согласно приложению к настоящему Порядку и направляется на согласование ответственным исполнителям муниципа</w:t>
      </w:r>
      <w:r w:rsidR="008B1A31">
        <w:t>льных программ Мамаканского</w:t>
      </w:r>
      <w:r w:rsidRPr="00D552C7">
        <w:t xml:space="preserve"> муниципал</w:t>
      </w:r>
      <w:r w:rsidR="0010289B">
        <w:t>ьного образования</w:t>
      </w:r>
      <w:r w:rsidRPr="00D552C7">
        <w:t xml:space="preserve"> (далее - ответственные исполнители муниципальных программ), которых проектом Перечня налоговых расходов предлагается закрепить в качестве курат</w:t>
      </w:r>
      <w:r w:rsidR="008B1A31">
        <w:t>оров налоговых расходов</w:t>
      </w:r>
      <w:r w:rsidRPr="00D552C7">
        <w:t>.</w:t>
      </w:r>
    </w:p>
    <w:p w:rsidR="007228B0" w:rsidRDefault="007228B0" w:rsidP="007228B0">
      <w:bookmarkStart w:id="10" w:name="sub_95"/>
      <w:bookmarkEnd w:id="9"/>
      <w:r w:rsidRPr="00D552C7">
        <w:t>5. Указанные в</w:t>
      </w:r>
      <w:r w:rsidR="008B1A31">
        <w:t xml:space="preserve"> пункте 4 </w:t>
      </w:r>
      <w:r w:rsidRPr="00D552C7">
        <w:t>настоящего Порядка органы в срок до 25 августа текущего финансового года рассматривают проект Перечня нало</w:t>
      </w:r>
      <w:r>
        <w:t xml:space="preserve">говых расходов и в случае наличия замечаний направляют в </w:t>
      </w:r>
      <w:r w:rsidR="008B1A31">
        <w:t>финансово-экономический отдел</w:t>
      </w:r>
      <w:r>
        <w:t xml:space="preserve"> предложения по его корректировке.</w:t>
      </w:r>
    </w:p>
    <w:bookmarkEnd w:id="10"/>
    <w:p w:rsidR="007228B0" w:rsidRPr="00D552C7" w:rsidRDefault="007228B0" w:rsidP="007228B0">
      <w:r>
        <w:t>В случае если предложения, указанные в</w:t>
      </w:r>
      <w:r w:rsidR="008B1A31">
        <w:t xml:space="preserve"> абзаце первом </w:t>
      </w:r>
      <w:r w:rsidRPr="00D552C7">
        <w:t>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228B0" w:rsidRPr="00D552C7" w:rsidRDefault="007228B0" w:rsidP="007228B0">
      <w:r w:rsidRPr="00D552C7">
        <w:t xml:space="preserve">В случае если результаты рассмотрения не направлены в </w:t>
      </w:r>
      <w:r w:rsidR="008B1A31">
        <w:t>финансово-экономический отдел</w:t>
      </w:r>
      <w:r w:rsidRPr="00D552C7">
        <w:t xml:space="preserve"> в течение срока, указанного в</w:t>
      </w:r>
      <w:r w:rsidR="008B1A31">
        <w:t xml:space="preserve"> абзаце первом </w:t>
      </w:r>
      <w:r w:rsidRPr="00D552C7">
        <w:t>настоящего пункта, проект Перечня налоговых расходов считается согласованным.</w:t>
      </w:r>
    </w:p>
    <w:p w:rsidR="007228B0" w:rsidRDefault="007228B0" w:rsidP="007228B0">
      <w:r w:rsidRPr="00D552C7">
        <w:t>Согласование проекта Перечня налоговых расходов в части позиций, изложенных идентично Перечн</w:t>
      </w:r>
      <w:r w:rsidR="008B1A31">
        <w:t>ю налоговых расходов</w:t>
      </w:r>
      <w:r w:rsidRPr="00D552C7">
        <w:t xml:space="preserve">, не требуется, за исключением случаев внесения </w:t>
      </w:r>
      <w:r w:rsidRPr="00D552C7">
        <w:lastRenderedPageBreak/>
        <w:t>изменений в перечень муниципальных програм</w:t>
      </w:r>
      <w:r w:rsidR="008B1A31">
        <w:t>м Мамаканского</w:t>
      </w:r>
      <w:r w:rsidRPr="00D552C7">
        <w:t xml:space="preserve"> муниципал</w:t>
      </w:r>
      <w:r w:rsidR="008B1A31">
        <w:t>ьного образования</w:t>
      </w:r>
      <w:r w:rsidRPr="00D552C7">
        <w:t>, структуру муниципа</w:t>
      </w:r>
      <w:r w:rsidR="008B1A31">
        <w:t>льных программ Мамаканского</w:t>
      </w:r>
      <w:r w:rsidRPr="00D552C7">
        <w:t xml:space="preserve"> муниципал</w:t>
      </w:r>
      <w:r w:rsidR="008B1A31">
        <w:t>ьного образования</w:t>
      </w:r>
      <w:r w:rsidRPr="00D552C7">
        <w:t xml:space="preserve"> и (или) изменения полномочий органов, указанных в </w:t>
      </w:r>
      <w:r w:rsidR="008B1A31">
        <w:t xml:space="preserve">пункте 4 </w:t>
      </w:r>
      <w:r w:rsidRPr="00D552C7">
        <w:t>настоящего Порядка, затрагивающих соответствующие пози</w:t>
      </w:r>
      <w:r>
        <w:t>ции проекта Перечня налоговых расходов.</w:t>
      </w:r>
    </w:p>
    <w:p w:rsidR="007228B0" w:rsidRPr="00D552C7" w:rsidRDefault="007228B0" w:rsidP="007228B0">
      <w:bookmarkStart w:id="11" w:name="sub_96"/>
      <w:r>
        <w:t xml:space="preserve">6. При наличии разногласий по проекту Перечня налоговых расходов </w:t>
      </w:r>
      <w:r w:rsidR="008B1A31">
        <w:t>финансово-экономический отдел</w:t>
      </w:r>
      <w:r>
        <w:t xml:space="preserve"> в срок до 01 сентября </w:t>
      </w:r>
      <w:r w:rsidRPr="00D552C7">
        <w:t xml:space="preserve">текущего финансового года обеспечивает проведение совещаний </w:t>
      </w:r>
      <w:r w:rsidR="008B1A31">
        <w:t xml:space="preserve">по урегулированию спорных вопросов </w:t>
      </w:r>
      <w:r w:rsidRPr="00D552C7">
        <w:t>с</w:t>
      </w:r>
      <w:r w:rsidR="008B1A31">
        <w:t xml:space="preserve"> соответствующими</w:t>
      </w:r>
      <w:r w:rsidRPr="00D552C7">
        <w:t xml:space="preserve"> органами.</w:t>
      </w:r>
    </w:p>
    <w:bookmarkEnd w:id="11"/>
    <w:p w:rsidR="007228B0" w:rsidRPr="00D552C7" w:rsidRDefault="007228B0" w:rsidP="007228B0">
      <w:r w:rsidRPr="00D552C7">
        <w:t xml:space="preserve">7. В срок не позднее 7 рабочих дней после завершения процедур, указанных в </w:t>
      </w:r>
      <w:r w:rsidR="002E3201">
        <w:t xml:space="preserve">пункте 6 </w:t>
      </w:r>
      <w:r w:rsidRPr="00D552C7">
        <w:t xml:space="preserve">настоящего Порядка, </w:t>
      </w:r>
      <w:r w:rsidR="002E3201">
        <w:t>финансово-экономический отдел</w:t>
      </w:r>
      <w:r w:rsidRPr="00D552C7">
        <w:t xml:space="preserve"> формирует Перечень налоговых расходов.</w:t>
      </w:r>
    </w:p>
    <w:p w:rsidR="007228B0" w:rsidRPr="00D552C7" w:rsidRDefault="007228B0" w:rsidP="007228B0">
      <w:bookmarkStart w:id="12" w:name="sub_98"/>
      <w:r w:rsidRPr="00D552C7">
        <w:t>8. В случае внесения в текущем финансовом году изменений в перечень м</w:t>
      </w:r>
      <w:r w:rsidR="002E3201">
        <w:t>униципальных программ Мамаканского</w:t>
      </w:r>
      <w:r w:rsidRPr="00D552C7">
        <w:t xml:space="preserve"> муниципал</w:t>
      </w:r>
      <w:r w:rsidR="002E3201">
        <w:t>ьного образования</w:t>
      </w:r>
      <w:r w:rsidRPr="00D552C7">
        <w:t>, структуру муниципа</w:t>
      </w:r>
      <w:r w:rsidR="002E3201">
        <w:t>льных программ Мамаканского</w:t>
      </w:r>
      <w:r w:rsidRPr="00D552C7">
        <w:t xml:space="preserve"> муниципал</w:t>
      </w:r>
      <w:r w:rsidR="002E3201">
        <w:t>ьного образования</w:t>
      </w:r>
      <w:r w:rsidRPr="00D552C7">
        <w:t xml:space="preserve"> и (или) изменения полномочий </w:t>
      </w:r>
      <w:r w:rsidR="002E3201">
        <w:t>кураторов налоговых расходов</w:t>
      </w:r>
      <w:r w:rsidRPr="00D552C7">
        <w:t xml:space="preserve">, затрагивающих </w:t>
      </w:r>
      <w:r w:rsidR="00EE6C4F">
        <w:t>соответствующие позиции Переч</w:t>
      </w:r>
      <w:r w:rsidRPr="00D552C7">
        <w:t>н</w:t>
      </w:r>
      <w:r w:rsidR="00EE6C4F">
        <w:t>я</w:t>
      </w:r>
      <w:r w:rsidRPr="00D552C7">
        <w:t xml:space="preserve"> налоговых расходов, кураторы налоговых расходов в срок не позднее 10 рабочих дней с даты соответствующих изменений направляют в </w:t>
      </w:r>
      <w:r w:rsidR="00EE6C4F">
        <w:t>финансово-экономический отдел</w:t>
      </w:r>
      <w:r w:rsidRPr="00D552C7">
        <w:t xml:space="preserve"> соответствующую информацию для уточнения указанного перечня.</w:t>
      </w:r>
    </w:p>
    <w:p w:rsidR="007228B0" w:rsidRDefault="007228B0" w:rsidP="007228B0">
      <w:bookmarkStart w:id="13" w:name="sub_99"/>
      <w:bookmarkEnd w:id="12"/>
      <w:r w:rsidRPr="00E264A1">
        <w:t xml:space="preserve">9. </w:t>
      </w:r>
      <w:r w:rsidR="00E264A1">
        <w:t xml:space="preserve">Уточненный </w:t>
      </w:r>
      <w:r w:rsidRPr="00E264A1">
        <w:t>Перечень налоговых расходов с внесенными в него изменениями формируется в срок до 1 октября текущего финансового года (в случае уточнения структуры муниципальных программ</w:t>
      </w:r>
      <w:r w:rsidR="00E264A1">
        <w:t xml:space="preserve"> Мамаканского</w:t>
      </w:r>
      <w:r w:rsidRPr="00D552C7">
        <w:t xml:space="preserve"> муниципал</w:t>
      </w:r>
      <w:r w:rsidR="00E264A1">
        <w:t>ьного образования в рамках составле</w:t>
      </w:r>
      <w:r w:rsidRPr="00D552C7">
        <w:t>ния проект</w:t>
      </w:r>
      <w:r w:rsidR="00E264A1">
        <w:t>а решения Думы Мамаканского городского поселения</w:t>
      </w:r>
      <w:r w:rsidRPr="00D552C7">
        <w:t xml:space="preserve"> </w:t>
      </w:r>
      <w:r w:rsidR="00E264A1">
        <w:t xml:space="preserve">о бюджете Мамаканского </w:t>
      </w:r>
      <w:r w:rsidRPr="00D552C7">
        <w:t>муниципал</w:t>
      </w:r>
      <w:r w:rsidR="00E264A1">
        <w:t>ьного образования</w:t>
      </w:r>
      <w:r w:rsidRPr="00D552C7">
        <w:t xml:space="preserve"> на очередной финансовый год и плановый период) и до 15 декабря текущего финансового года (в случае</w:t>
      </w:r>
      <w:r>
        <w:t xml:space="preserve"> уточнения структуры муниципа</w:t>
      </w:r>
      <w:r w:rsidR="00E264A1">
        <w:t xml:space="preserve">льных программ Мамаканского </w:t>
      </w:r>
      <w:r>
        <w:t>муниципал</w:t>
      </w:r>
      <w:r w:rsidR="00E264A1">
        <w:t>ьного образования</w:t>
      </w:r>
      <w:r>
        <w:t xml:space="preserve"> в рамках рассмотрения и утверждения проект</w:t>
      </w:r>
      <w:r w:rsidR="00E264A1">
        <w:t>а решения Думы Мамаканского городского поселения</w:t>
      </w:r>
      <w:r>
        <w:t xml:space="preserve"> </w:t>
      </w:r>
      <w:r w:rsidR="00E264A1">
        <w:t xml:space="preserve">о бюджете Мамаканского </w:t>
      </w:r>
      <w:r>
        <w:t>муниципаль</w:t>
      </w:r>
      <w:r w:rsidR="00E264A1">
        <w:t>ного образования</w:t>
      </w:r>
      <w:r>
        <w:t xml:space="preserve"> на очередной финансовый год и плановый период).</w:t>
      </w:r>
    </w:p>
    <w:bookmarkEnd w:id="13"/>
    <w:p w:rsidR="001E0F8A" w:rsidRDefault="001E0F8A" w:rsidP="001E0F8A">
      <w:pPr>
        <w:widowControl/>
        <w:autoSpaceDE/>
        <w:autoSpaceDN/>
        <w:adjustRightInd/>
        <w:ind w:firstLine="0"/>
        <w:jc w:val="left"/>
      </w:pPr>
    </w:p>
    <w:p w:rsidR="001E0F8A" w:rsidRDefault="001E0F8A" w:rsidP="001E0F8A">
      <w:pPr>
        <w:widowControl/>
        <w:autoSpaceDE/>
        <w:autoSpaceDN/>
        <w:adjustRightInd/>
        <w:ind w:firstLine="0"/>
        <w:jc w:val="left"/>
      </w:pPr>
    </w:p>
    <w:p w:rsidR="001E0F8A" w:rsidRDefault="001E0F8A" w:rsidP="001E0F8A">
      <w:pPr>
        <w:widowControl/>
        <w:autoSpaceDE/>
        <w:autoSpaceDN/>
        <w:adjustRightInd/>
        <w:ind w:firstLine="0"/>
        <w:jc w:val="left"/>
      </w:pPr>
      <w:r>
        <w:t>Глава Мамаканского</w:t>
      </w:r>
    </w:p>
    <w:p w:rsidR="00D552C7" w:rsidRDefault="001E0F8A" w:rsidP="001E0F8A">
      <w:pPr>
        <w:widowControl/>
        <w:autoSpaceDE/>
        <w:autoSpaceDN/>
        <w:adjustRightInd/>
        <w:ind w:firstLine="0"/>
        <w:jc w:val="left"/>
      </w:pPr>
      <w:r>
        <w:t>городского поселения                                                                                          Ю.В.Белоногова</w:t>
      </w:r>
      <w:r w:rsidR="00D552C7">
        <w:br w:type="page"/>
      </w:r>
    </w:p>
    <w:p w:rsidR="00D552C7" w:rsidRDefault="00D552C7" w:rsidP="007228B0">
      <w:pPr>
        <w:sectPr w:rsidR="00D552C7" w:rsidSect="00DB71A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552C7" w:rsidRPr="00887EED" w:rsidRDefault="00D552C7" w:rsidP="00D552C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4" w:name="sub_999101"/>
      <w:r w:rsidRPr="00887EED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</w:p>
    <w:bookmarkEnd w:id="14"/>
    <w:p w:rsidR="00D552C7" w:rsidRPr="00887EED" w:rsidRDefault="00D552C7" w:rsidP="00D552C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87EED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887EED" w:rsidRPr="00887EED">
        <w:rPr>
          <w:rFonts w:ascii="Times New Roman" w:hAnsi="Times New Roman" w:cs="Times New Roman"/>
        </w:rPr>
        <w:t>Порядку</w:t>
      </w:r>
      <w:r w:rsidR="00887EED" w:rsidRPr="00887EED">
        <w:rPr>
          <w:rFonts w:ascii="Times New Roman" w:hAnsi="Times New Roman" w:cs="Times New Roman"/>
          <w:b/>
        </w:rPr>
        <w:t xml:space="preserve"> </w:t>
      </w:r>
      <w:r w:rsidRPr="00887EED">
        <w:rPr>
          <w:rStyle w:val="a3"/>
          <w:rFonts w:ascii="Times New Roman" w:hAnsi="Times New Roman" w:cs="Times New Roman"/>
          <w:b w:val="0"/>
          <w:bCs/>
        </w:rPr>
        <w:t>формирования перечня</w:t>
      </w:r>
    </w:p>
    <w:p w:rsidR="00D552C7" w:rsidRPr="00887EED" w:rsidRDefault="00D552C7" w:rsidP="00D552C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87EED">
        <w:rPr>
          <w:rStyle w:val="a3"/>
          <w:rFonts w:ascii="Times New Roman" w:hAnsi="Times New Roman" w:cs="Times New Roman"/>
          <w:b w:val="0"/>
          <w:bCs/>
        </w:rPr>
        <w:t>нало</w:t>
      </w:r>
      <w:r w:rsidR="00887EED" w:rsidRPr="00887EED">
        <w:rPr>
          <w:rStyle w:val="a3"/>
          <w:rFonts w:ascii="Times New Roman" w:hAnsi="Times New Roman" w:cs="Times New Roman"/>
          <w:b w:val="0"/>
          <w:bCs/>
        </w:rPr>
        <w:t>говых расходов Мамаканского</w:t>
      </w:r>
    </w:p>
    <w:p w:rsidR="00D552C7" w:rsidRPr="00887EED" w:rsidRDefault="00D552C7" w:rsidP="00D552C7">
      <w:pPr>
        <w:jc w:val="right"/>
        <w:rPr>
          <w:rStyle w:val="a3"/>
          <w:rFonts w:ascii="Times New Roman" w:hAnsi="Times New Roman" w:cs="Times New Roman"/>
          <w:bCs/>
        </w:rPr>
      </w:pPr>
      <w:r w:rsidRPr="00887EED">
        <w:rPr>
          <w:rStyle w:val="a3"/>
          <w:rFonts w:ascii="Times New Roman" w:hAnsi="Times New Roman" w:cs="Times New Roman"/>
          <w:b w:val="0"/>
          <w:bCs/>
        </w:rPr>
        <w:t>муниципал</w:t>
      </w:r>
      <w:r w:rsidR="00887EED" w:rsidRPr="00887EED">
        <w:rPr>
          <w:rStyle w:val="a3"/>
          <w:rFonts w:ascii="Times New Roman" w:hAnsi="Times New Roman" w:cs="Times New Roman"/>
          <w:b w:val="0"/>
          <w:bCs/>
        </w:rPr>
        <w:t>ьного образования</w:t>
      </w:r>
    </w:p>
    <w:p w:rsidR="00D552C7" w:rsidRDefault="00D552C7" w:rsidP="00D552C7">
      <w:pPr>
        <w:pStyle w:val="1"/>
      </w:pPr>
      <w:r>
        <w:t xml:space="preserve">Перечень </w:t>
      </w:r>
      <w:r>
        <w:br/>
        <w:t>нало</w:t>
      </w:r>
      <w:r w:rsidR="00887EED">
        <w:t>говых расходов Мамаканского</w:t>
      </w:r>
      <w:r>
        <w:t xml:space="preserve"> муниципал</w:t>
      </w:r>
      <w:r w:rsidR="00887EED">
        <w:t>ьного образования</w:t>
      </w:r>
    </w:p>
    <w:tbl>
      <w:tblPr>
        <w:tblW w:w="16303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967"/>
        <w:gridCol w:w="875"/>
        <w:gridCol w:w="851"/>
        <w:gridCol w:w="825"/>
        <w:gridCol w:w="851"/>
        <w:gridCol w:w="850"/>
        <w:gridCol w:w="709"/>
        <w:gridCol w:w="1701"/>
        <w:gridCol w:w="1701"/>
        <w:gridCol w:w="709"/>
        <w:gridCol w:w="1727"/>
        <w:gridCol w:w="850"/>
        <w:gridCol w:w="850"/>
        <w:gridCol w:w="710"/>
      </w:tblGrid>
      <w:tr w:rsidR="00D552C7" w:rsidTr="00393894">
        <w:tc>
          <w:tcPr>
            <w:tcW w:w="73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0" w:rsidRDefault="00E06C90" w:rsidP="00FE745E">
            <w:pPr>
              <w:pStyle w:val="a5"/>
              <w:jc w:val="center"/>
            </w:pPr>
          </w:p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Нормативные характеристики налогового расхода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0" w:rsidRDefault="00E06C90" w:rsidP="00FE745E">
            <w:pPr>
              <w:pStyle w:val="a5"/>
              <w:jc w:val="center"/>
            </w:pPr>
          </w:p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Целевые характеристики налогового расхода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Фискальные характеристики налогового расхода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90" w:rsidRDefault="00E06C90" w:rsidP="00FE745E">
            <w:pPr>
              <w:pStyle w:val="a5"/>
              <w:jc w:val="center"/>
            </w:pPr>
          </w:p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D552C7" w:rsidTr="00E06C9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393894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Ссылка на положение (статья, часть, пункт, абзац)</w:t>
            </w:r>
            <w:r w:rsidR="00393894" w:rsidRPr="00E06C90">
              <w:rPr>
                <w:sz w:val="22"/>
                <w:szCs w:val="22"/>
              </w:rPr>
              <w:t xml:space="preserve"> решения Думы Мамаканского</w:t>
            </w:r>
            <w:r w:rsidR="00E06C90">
              <w:rPr>
                <w:sz w:val="22"/>
                <w:szCs w:val="22"/>
              </w:rPr>
              <w:t xml:space="preserve"> </w:t>
            </w:r>
            <w:r w:rsidR="00393894" w:rsidRPr="00E06C90">
              <w:rPr>
                <w:sz w:val="22"/>
                <w:szCs w:val="22"/>
              </w:rPr>
              <w:t>городского поселения</w:t>
            </w:r>
            <w:r w:rsidRPr="00E06C90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Категории получателей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Условия (основания) предоставления налогового расхода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Цели предоставления налогового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Наименование муниципал</w:t>
            </w:r>
            <w:r w:rsidR="00393894" w:rsidRPr="00E06C90">
              <w:rPr>
                <w:sz w:val="22"/>
                <w:szCs w:val="22"/>
              </w:rPr>
              <w:t>ьной программы Мамаканского</w:t>
            </w:r>
            <w:r w:rsidRPr="00E06C90">
              <w:rPr>
                <w:sz w:val="22"/>
                <w:szCs w:val="22"/>
              </w:rPr>
              <w:t xml:space="preserve"> муниципал</w:t>
            </w:r>
            <w:r w:rsidR="00393894" w:rsidRPr="00E06C90">
              <w:rPr>
                <w:sz w:val="22"/>
                <w:szCs w:val="22"/>
              </w:rPr>
              <w:t>ьного образования</w:t>
            </w:r>
            <w:r w:rsidRPr="00E06C90">
              <w:rPr>
                <w:sz w:val="22"/>
                <w:szCs w:val="22"/>
              </w:rPr>
              <w:t>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</w:t>
            </w:r>
            <w:r w:rsidR="005C624E" w:rsidRPr="00E06C90">
              <w:rPr>
                <w:sz w:val="22"/>
                <w:szCs w:val="22"/>
              </w:rPr>
              <w:t xml:space="preserve">ой программой Мамаканского </w:t>
            </w:r>
            <w:r w:rsidRPr="00E06C90">
              <w:rPr>
                <w:sz w:val="22"/>
                <w:szCs w:val="22"/>
              </w:rPr>
              <w:t>муниципал</w:t>
            </w:r>
            <w:r w:rsidR="005C624E" w:rsidRPr="00E06C90">
              <w:rPr>
                <w:sz w:val="22"/>
                <w:szCs w:val="22"/>
              </w:rPr>
              <w:t>ьного образования</w:t>
            </w:r>
            <w:r w:rsidRPr="00E06C90">
              <w:rPr>
                <w:sz w:val="22"/>
                <w:szCs w:val="22"/>
              </w:rPr>
              <w:t>, ее структурных элементов (непрограммного направления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Единица измерения целевого показателя (индикатора)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Значения показателей (индикаторов) достижения целей предоставления налогового расхода в соответствии с муниципальн</w:t>
            </w:r>
            <w:r w:rsidR="005C624E" w:rsidRPr="00E06C90">
              <w:rPr>
                <w:sz w:val="22"/>
                <w:szCs w:val="22"/>
              </w:rPr>
              <w:t xml:space="preserve">ой программой Мамаканского </w:t>
            </w:r>
            <w:r w:rsidRPr="00E06C90">
              <w:rPr>
                <w:sz w:val="22"/>
                <w:szCs w:val="22"/>
              </w:rPr>
              <w:t>муниципал</w:t>
            </w:r>
            <w:r w:rsidR="005C624E" w:rsidRPr="00E06C90">
              <w:rPr>
                <w:sz w:val="22"/>
                <w:szCs w:val="22"/>
              </w:rPr>
              <w:t>ьного образования</w:t>
            </w:r>
            <w:r w:rsidRPr="00E06C90">
              <w:rPr>
                <w:sz w:val="22"/>
                <w:szCs w:val="22"/>
              </w:rPr>
              <w:t>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E06C90" w:rsidRDefault="00D552C7" w:rsidP="00FE745E">
            <w:pPr>
              <w:pStyle w:val="a5"/>
              <w:jc w:val="center"/>
            </w:pPr>
            <w:r w:rsidRPr="00E06C90">
              <w:rPr>
                <w:sz w:val="22"/>
                <w:szCs w:val="22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C7" w:rsidRPr="00F54785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</w:tr>
      <w:tr w:rsidR="00D552C7" w:rsidTr="00E06C9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C7" w:rsidRPr="00F54785" w:rsidRDefault="00D552C7" w:rsidP="00FE745E">
            <w:pPr>
              <w:pStyle w:val="a5"/>
              <w:jc w:val="center"/>
              <w:rPr>
                <w:sz w:val="16"/>
                <w:szCs w:val="16"/>
              </w:rPr>
            </w:pPr>
            <w:r w:rsidRPr="00F54785">
              <w:rPr>
                <w:sz w:val="16"/>
                <w:szCs w:val="16"/>
              </w:rPr>
              <w:t>17</w:t>
            </w:r>
          </w:p>
        </w:tc>
      </w:tr>
      <w:tr w:rsidR="00D552C7" w:rsidTr="00E06C9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C7" w:rsidRDefault="00D552C7" w:rsidP="00FE745E">
            <w:pPr>
              <w:pStyle w:val="a5"/>
            </w:pPr>
          </w:p>
        </w:tc>
      </w:tr>
    </w:tbl>
    <w:p w:rsidR="003D5D13" w:rsidRDefault="003D5D13" w:rsidP="007228B0"/>
    <w:sectPr w:rsidR="003D5D13" w:rsidSect="00D552C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8B0"/>
    <w:rsid w:val="000F647B"/>
    <w:rsid w:val="0010289B"/>
    <w:rsid w:val="001E0F8A"/>
    <w:rsid w:val="002E3201"/>
    <w:rsid w:val="00312485"/>
    <w:rsid w:val="003261FE"/>
    <w:rsid w:val="00393894"/>
    <w:rsid w:val="003D5D13"/>
    <w:rsid w:val="00423872"/>
    <w:rsid w:val="00515723"/>
    <w:rsid w:val="00573D00"/>
    <w:rsid w:val="005B5065"/>
    <w:rsid w:val="005C624E"/>
    <w:rsid w:val="007228B0"/>
    <w:rsid w:val="007973F9"/>
    <w:rsid w:val="00813EAE"/>
    <w:rsid w:val="00881B56"/>
    <w:rsid w:val="00887EED"/>
    <w:rsid w:val="008A535F"/>
    <w:rsid w:val="008B1A31"/>
    <w:rsid w:val="00952B6E"/>
    <w:rsid w:val="009B66AB"/>
    <w:rsid w:val="00B4010F"/>
    <w:rsid w:val="00BC73F4"/>
    <w:rsid w:val="00D552C7"/>
    <w:rsid w:val="00DB71A2"/>
    <w:rsid w:val="00E06C90"/>
    <w:rsid w:val="00E264A1"/>
    <w:rsid w:val="00E60123"/>
    <w:rsid w:val="00EE6C4F"/>
    <w:rsid w:val="00EF2E79"/>
    <w:rsid w:val="00F1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CB15-5E39-4CD2-9B4C-5410D1D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8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B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228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28B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552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E0F8A"/>
    <w:pPr>
      <w:ind w:firstLine="0"/>
      <w:jc w:val="left"/>
    </w:pPr>
  </w:style>
  <w:style w:type="character" w:styleId="a7">
    <w:name w:val="Hyperlink"/>
    <w:rsid w:val="00DB7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D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6B4D-75A4-4D92-9F10-82C1688C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14</cp:revision>
  <cp:lastPrinted>2020-07-27T06:56:00Z</cp:lastPrinted>
  <dcterms:created xsi:type="dcterms:W3CDTF">2020-07-22T05:25:00Z</dcterms:created>
  <dcterms:modified xsi:type="dcterms:W3CDTF">2020-08-05T05:30:00Z</dcterms:modified>
</cp:coreProperties>
</file>