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19" w:rsidRDefault="00F577DA" w:rsidP="00111819">
      <w:pPr>
        <w:jc w:val="right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 xml:space="preserve"> </w:t>
      </w:r>
      <w:r w:rsidR="00111819">
        <w:rPr>
          <w:rFonts w:ascii="Times New Roman" w:hAnsi="Times New Roman" w:cs="Times New Roman"/>
          <w:b/>
        </w:rPr>
        <w:t>ПРОЕКТ</w:t>
      </w:r>
    </w:p>
    <w:p w:rsidR="00111819" w:rsidRDefault="00111819" w:rsidP="00F577DA">
      <w:pPr>
        <w:jc w:val="center"/>
        <w:rPr>
          <w:rFonts w:ascii="Times New Roman" w:hAnsi="Times New Roman" w:cs="Times New Roman"/>
          <w:b/>
        </w:rPr>
      </w:pPr>
    </w:p>
    <w:p w:rsidR="00111819" w:rsidRDefault="00111819" w:rsidP="00F577DA">
      <w:pPr>
        <w:jc w:val="center"/>
        <w:rPr>
          <w:rFonts w:ascii="Times New Roman" w:hAnsi="Times New Roman" w:cs="Times New Roman"/>
          <w:b/>
        </w:rPr>
      </w:pPr>
    </w:p>
    <w:p w:rsidR="00F577DA" w:rsidRPr="00F577DA" w:rsidRDefault="00F577DA" w:rsidP="00F577DA">
      <w:pPr>
        <w:jc w:val="center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 xml:space="preserve">   </w:t>
      </w:r>
      <w:r w:rsidRPr="00F577DA">
        <w:rPr>
          <w:rFonts w:ascii="Times New Roman" w:hAnsi="Times New Roman" w:cs="Times New Roman"/>
        </w:rPr>
        <w:t xml:space="preserve"> </w:t>
      </w:r>
      <w:r w:rsidRPr="00F577DA">
        <w:rPr>
          <w:rFonts w:ascii="Times New Roman" w:hAnsi="Times New Roman" w:cs="Times New Roman"/>
          <w:b/>
        </w:rPr>
        <w:t xml:space="preserve">РОССИЙСКАЯ ФЕДЕРАЦИЯ                                  </w:t>
      </w:r>
    </w:p>
    <w:p w:rsidR="00F577DA" w:rsidRPr="00F577DA" w:rsidRDefault="00F577DA" w:rsidP="00F577DA">
      <w:pPr>
        <w:jc w:val="center"/>
        <w:outlineLvl w:val="0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F577DA" w:rsidRPr="00F577DA" w:rsidRDefault="00F577DA" w:rsidP="00F577DA">
      <w:pPr>
        <w:jc w:val="center"/>
        <w:outlineLvl w:val="0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 xml:space="preserve">АДМИНИСТРАЦИЯ </w:t>
      </w:r>
      <w:r w:rsidR="000B6DB8">
        <w:rPr>
          <w:rFonts w:ascii="Times New Roman" w:hAnsi="Times New Roman" w:cs="Times New Roman"/>
          <w:b/>
        </w:rPr>
        <w:t>МАМАКАНСКОГО</w:t>
      </w:r>
      <w:r w:rsidRPr="00F577DA">
        <w:rPr>
          <w:rFonts w:ascii="Times New Roman" w:hAnsi="Times New Roman" w:cs="Times New Roman"/>
          <w:b/>
        </w:rPr>
        <w:t xml:space="preserve"> ГОРОДСКОГО ПОСЕЛЕНИЯ</w:t>
      </w:r>
    </w:p>
    <w:p w:rsidR="00F577DA" w:rsidRPr="00F577DA" w:rsidRDefault="00F577DA" w:rsidP="00F577DA">
      <w:pPr>
        <w:jc w:val="center"/>
        <w:outlineLvl w:val="0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>ПОСТАНОВЛЕНИЕ</w:t>
      </w:r>
      <w:r w:rsidRPr="00F577DA">
        <w:rPr>
          <w:rFonts w:ascii="Times New Roman" w:hAnsi="Times New Roman" w:cs="Times New Roman"/>
        </w:rPr>
        <w:t xml:space="preserve"> </w:t>
      </w:r>
    </w:p>
    <w:p w:rsidR="00F577DA" w:rsidRPr="00F577DA" w:rsidRDefault="00F577DA" w:rsidP="00F577DA">
      <w:pPr>
        <w:jc w:val="both"/>
        <w:rPr>
          <w:rFonts w:ascii="Times New Roman" w:hAnsi="Times New Roman" w:cs="Times New Roman"/>
        </w:rPr>
      </w:pPr>
    </w:p>
    <w:p w:rsidR="00F577DA" w:rsidRPr="00F577DA" w:rsidRDefault="00F577DA" w:rsidP="00F577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</w:t>
      </w:r>
      <w:r w:rsidRPr="00F577DA">
        <w:rPr>
          <w:rFonts w:ascii="Times New Roman" w:hAnsi="Times New Roman" w:cs="Times New Roman"/>
          <w:b/>
        </w:rPr>
        <w:t>201</w:t>
      </w:r>
      <w:r w:rsidR="000B6DB8">
        <w:rPr>
          <w:rFonts w:ascii="Times New Roman" w:hAnsi="Times New Roman" w:cs="Times New Roman"/>
          <w:b/>
        </w:rPr>
        <w:t>6г.</w:t>
      </w:r>
      <w:r>
        <w:rPr>
          <w:rFonts w:ascii="Times New Roman" w:hAnsi="Times New Roman" w:cs="Times New Roman"/>
          <w:b/>
        </w:rPr>
        <w:t xml:space="preserve">                    </w:t>
      </w:r>
      <w:r w:rsidR="000B6DB8" w:rsidRPr="000B6DB8">
        <w:rPr>
          <w:rFonts w:ascii="Times New Roman" w:hAnsi="Times New Roman" w:cs="Times New Roman"/>
        </w:rPr>
        <w:t>п. Мамакан</w:t>
      </w:r>
      <w:r w:rsidRPr="00F577DA">
        <w:rPr>
          <w:rFonts w:ascii="Times New Roman" w:hAnsi="Times New Roman" w:cs="Times New Roman"/>
          <w:b/>
        </w:rPr>
        <w:t xml:space="preserve">         </w:t>
      </w:r>
      <w:r w:rsidR="000B6DB8">
        <w:rPr>
          <w:rFonts w:ascii="Times New Roman" w:hAnsi="Times New Roman" w:cs="Times New Roman"/>
          <w:b/>
        </w:rPr>
        <w:t xml:space="preserve">              </w:t>
      </w:r>
      <w:r w:rsidRPr="00F577DA">
        <w:rPr>
          <w:rFonts w:ascii="Times New Roman" w:hAnsi="Times New Roman" w:cs="Times New Roman"/>
          <w:b/>
        </w:rPr>
        <w:t xml:space="preserve">№ </w:t>
      </w:r>
      <w:r w:rsidRPr="00F577DA">
        <w:rPr>
          <w:rFonts w:ascii="Times New Roman" w:hAnsi="Times New Roman" w:cs="Times New Roman"/>
          <w:b/>
        </w:rPr>
        <w:softHyphen/>
      </w:r>
      <w:r w:rsidRPr="00F577DA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t>______</w:t>
      </w:r>
    </w:p>
    <w:p w:rsidR="00F577DA" w:rsidRPr="00F577DA" w:rsidRDefault="00F577DA" w:rsidP="00F577DA">
      <w:pPr>
        <w:rPr>
          <w:rFonts w:ascii="Times New Roman" w:hAnsi="Times New Roman" w:cs="Times New Roman"/>
        </w:rPr>
      </w:pPr>
    </w:p>
    <w:p w:rsidR="00017F91" w:rsidRDefault="008853A7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br/>
      </w:r>
      <w:r w:rsidR="000B6DB8">
        <w:rPr>
          <w:rStyle w:val="a4"/>
          <w:rFonts w:ascii="Times New Roman" w:hAnsi="Times New Roman"/>
          <w:b w:val="0"/>
          <w:color w:val="auto"/>
          <w:sz w:val="24"/>
        </w:rPr>
        <w:t>Об утверждении п</w:t>
      </w:r>
      <w:r w:rsidR="0041192D"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равил расчета размера </w:t>
      </w:r>
    </w:p>
    <w:p w:rsidR="00017F91" w:rsidRDefault="0041192D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ассигнований бюджета </w:t>
      </w:r>
      <w:r w:rsidR="000B6DB8">
        <w:rPr>
          <w:rStyle w:val="a4"/>
          <w:rFonts w:ascii="Times New Roman" w:hAnsi="Times New Roman"/>
          <w:b w:val="0"/>
          <w:color w:val="auto"/>
          <w:sz w:val="24"/>
        </w:rPr>
        <w:t xml:space="preserve">Мамаканского </w:t>
      </w:r>
      <w:r w:rsidR="008853A7"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муниципального </w:t>
      </w:r>
    </w:p>
    <w:p w:rsidR="00017F91" w:rsidRDefault="008853A7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образования </w:t>
      </w:r>
      <w:r w:rsidR="0041192D" w:rsidRPr="00F577DA">
        <w:rPr>
          <w:rStyle w:val="a4"/>
          <w:rFonts w:ascii="Times New Roman" w:hAnsi="Times New Roman"/>
          <w:b w:val="0"/>
          <w:color w:val="auto"/>
          <w:sz w:val="24"/>
        </w:rPr>
        <w:t>на капитальный ремонт, ремонт,</w:t>
      </w:r>
    </w:p>
    <w:p w:rsidR="00017F91" w:rsidRDefault="0041192D" w:rsidP="0024789E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>содержание автомобильных дорог мест</w:t>
      </w:r>
      <w:r w:rsidR="008853A7" w:rsidRPr="00F577DA">
        <w:rPr>
          <w:rStyle w:val="a4"/>
          <w:rFonts w:ascii="Times New Roman" w:hAnsi="Times New Roman"/>
          <w:b w:val="0"/>
          <w:color w:val="auto"/>
          <w:sz w:val="24"/>
        </w:rPr>
        <w:t>ного значения</w:t>
      </w:r>
      <w:r w:rsidR="00013B4A" w:rsidRPr="00013B4A">
        <w:rPr>
          <w:rFonts w:ascii="Times New Roman" w:hAnsi="Times New Roman" w:cs="Times New Roman"/>
          <w:b w:val="0"/>
        </w:rPr>
        <w:t xml:space="preserve"> </w:t>
      </w:r>
      <w:r w:rsidR="00013B4A" w:rsidRPr="00601F0A">
        <w:rPr>
          <w:rFonts w:ascii="Times New Roman" w:hAnsi="Times New Roman" w:cs="Times New Roman"/>
          <w:b w:val="0"/>
        </w:rPr>
        <w:t xml:space="preserve">и </w:t>
      </w:r>
    </w:p>
    <w:p w:rsidR="00017F91" w:rsidRDefault="00013B4A" w:rsidP="0024789E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601F0A">
        <w:rPr>
          <w:rFonts w:ascii="Times New Roman" w:hAnsi="Times New Roman" w:cs="Times New Roman"/>
          <w:b w:val="0"/>
        </w:rPr>
        <w:t>проездов к дворовым территориям многоквартирных</w:t>
      </w:r>
    </w:p>
    <w:p w:rsidR="00017F91" w:rsidRDefault="00013B4A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601F0A">
        <w:rPr>
          <w:rFonts w:ascii="Times New Roman" w:hAnsi="Times New Roman" w:cs="Times New Roman"/>
          <w:b w:val="0"/>
        </w:rPr>
        <w:t>жилых домов</w:t>
      </w:r>
      <w:r w:rsidR="008853A7"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 на территории </w:t>
      </w:r>
      <w:r w:rsidR="000B6DB8">
        <w:rPr>
          <w:rStyle w:val="a4"/>
          <w:rFonts w:ascii="Times New Roman" w:hAnsi="Times New Roman"/>
          <w:b w:val="0"/>
          <w:color w:val="auto"/>
          <w:sz w:val="24"/>
        </w:rPr>
        <w:t>Мамаканского</w:t>
      </w:r>
    </w:p>
    <w:p w:rsidR="0041192D" w:rsidRPr="00F577DA" w:rsidRDefault="008853A7" w:rsidP="002478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>городского поселения</w:t>
      </w:r>
    </w:p>
    <w:p w:rsidR="0041192D" w:rsidRDefault="0041192D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24789E" w:rsidP="0024789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Style w:val="a4"/>
          <w:rFonts w:ascii="Times New Roman" w:hAnsi="Times New Roman"/>
          <w:b w:val="0"/>
          <w:color w:val="auto"/>
          <w:sz w:val="24"/>
        </w:rPr>
        <w:t xml:space="preserve"> </w:t>
      </w:r>
      <w:proofErr w:type="gramStart"/>
      <w:r w:rsidR="00601F0A">
        <w:rPr>
          <w:rFonts w:ascii="Times New Roman" w:hAnsi="Times New Roman" w:cs="Times New Roman"/>
          <w:b w:val="0"/>
          <w:color w:val="auto"/>
        </w:rPr>
        <w:t>Р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уководствуясь </w:t>
      </w:r>
      <w:hyperlink r:id="rId8" w:history="1">
        <w:r w:rsidR="0041192D" w:rsidRPr="0024789E">
          <w:rPr>
            <w:rStyle w:val="a4"/>
            <w:rFonts w:ascii="Times New Roman" w:hAnsi="Times New Roman"/>
            <w:b w:val="0"/>
            <w:color w:val="auto"/>
            <w:sz w:val="24"/>
          </w:rPr>
          <w:t>Федеральным законом</w:t>
        </w:r>
      </w:hyperlink>
      <w:r w:rsidRPr="0024789E">
        <w:rPr>
          <w:rFonts w:ascii="Times New Roman" w:hAnsi="Times New Roman" w:cs="Times New Roman"/>
          <w:b w:val="0"/>
          <w:color w:val="auto"/>
        </w:rPr>
        <w:t xml:space="preserve"> от 06.10.2003</w:t>
      </w:r>
      <w:r>
        <w:rPr>
          <w:rFonts w:ascii="Times New Roman" w:hAnsi="Times New Roman" w:cs="Times New Roman"/>
          <w:b w:val="0"/>
          <w:color w:val="auto"/>
        </w:rPr>
        <w:t xml:space="preserve"> г.</w:t>
      </w:r>
      <w:r w:rsidRPr="0024789E">
        <w:rPr>
          <w:rFonts w:ascii="Times New Roman" w:hAnsi="Times New Roman" w:cs="Times New Roman"/>
          <w:b w:val="0"/>
          <w:color w:val="auto"/>
        </w:rPr>
        <w:t xml:space="preserve"> №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41192D" w:rsidRPr="0024789E">
          <w:rPr>
            <w:rStyle w:val="a4"/>
            <w:rFonts w:ascii="Times New Roman" w:hAnsi="Times New Roman"/>
            <w:b w:val="0"/>
            <w:color w:val="auto"/>
            <w:sz w:val="24"/>
          </w:rPr>
          <w:t>Федеральным законом</w:t>
        </w:r>
      </w:hyperlink>
      <w:r w:rsidR="0041192D" w:rsidRPr="0024789E">
        <w:rPr>
          <w:rFonts w:ascii="Times New Roman" w:hAnsi="Times New Roman" w:cs="Times New Roman"/>
          <w:b w:val="0"/>
          <w:color w:val="auto"/>
        </w:rPr>
        <w:t xml:space="preserve"> Росс</w:t>
      </w:r>
      <w:r w:rsidRPr="0024789E">
        <w:rPr>
          <w:rFonts w:ascii="Times New Roman" w:hAnsi="Times New Roman" w:cs="Times New Roman"/>
          <w:b w:val="0"/>
          <w:color w:val="auto"/>
        </w:rPr>
        <w:t>ийской Федерации от 08.11.2007</w:t>
      </w:r>
      <w:r>
        <w:rPr>
          <w:rFonts w:ascii="Times New Roman" w:hAnsi="Times New Roman" w:cs="Times New Roman"/>
          <w:b w:val="0"/>
          <w:color w:val="auto"/>
        </w:rPr>
        <w:t>г.</w:t>
      </w:r>
      <w:r w:rsidRPr="0024789E">
        <w:rPr>
          <w:rFonts w:ascii="Times New Roman" w:hAnsi="Times New Roman" w:cs="Times New Roman"/>
          <w:b w:val="0"/>
          <w:color w:val="auto"/>
        </w:rPr>
        <w:t xml:space="preserve"> №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F577DA">
        <w:rPr>
          <w:rFonts w:ascii="Times New Roman" w:hAnsi="Times New Roman" w:cs="Times New Roman"/>
          <w:b w:val="0"/>
          <w:color w:val="auto"/>
        </w:rPr>
        <w:t>ст</w:t>
      </w:r>
      <w:r w:rsidR="00017F91">
        <w:rPr>
          <w:rFonts w:ascii="Times New Roman" w:hAnsi="Times New Roman" w:cs="Times New Roman"/>
          <w:b w:val="0"/>
          <w:color w:val="auto"/>
        </w:rPr>
        <w:t>атьями</w:t>
      </w:r>
      <w:r w:rsidR="00F577DA">
        <w:rPr>
          <w:rFonts w:ascii="Times New Roman" w:hAnsi="Times New Roman" w:cs="Times New Roman"/>
          <w:b w:val="0"/>
          <w:color w:val="auto"/>
        </w:rPr>
        <w:t xml:space="preserve"> 6,</w:t>
      </w:r>
      <w:r w:rsidR="000152C0">
        <w:rPr>
          <w:rFonts w:ascii="Times New Roman" w:hAnsi="Times New Roman" w:cs="Times New Roman"/>
          <w:b w:val="0"/>
          <w:color w:val="auto"/>
        </w:rPr>
        <w:t xml:space="preserve"> </w:t>
      </w:r>
      <w:r w:rsidR="00F577DA">
        <w:rPr>
          <w:rFonts w:ascii="Times New Roman" w:hAnsi="Times New Roman" w:cs="Times New Roman"/>
          <w:b w:val="0"/>
          <w:color w:val="auto"/>
        </w:rPr>
        <w:t>3</w:t>
      </w:r>
      <w:r w:rsidR="00017F91">
        <w:rPr>
          <w:rFonts w:ascii="Times New Roman" w:hAnsi="Times New Roman" w:cs="Times New Roman"/>
          <w:b w:val="0"/>
          <w:color w:val="auto"/>
        </w:rPr>
        <w:t>3,</w:t>
      </w:r>
      <w:r w:rsidR="00F577DA">
        <w:rPr>
          <w:rFonts w:ascii="Times New Roman" w:hAnsi="Times New Roman" w:cs="Times New Roman"/>
          <w:b w:val="0"/>
          <w:color w:val="auto"/>
        </w:rPr>
        <w:t xml:space="preserve"> </w:t>
      </w:r>
      <w:r w:rsidR="00017F91">
        <w:rPr>
          <w:rFonts w:ascii="Times New Roman" w:hAnsi="Times New Roman" w:cs="Times New Roman"/>
          <w:b w:val="0"/>
          <w:color w:val="auto"/>
        </w:rPr>
        <w:t xml:space="preserve">45 </w:t>
      </w:r>
      <w:r w:rsidR="00F577DA">
        <w:rPr>
          <w:rFonts w:ascii="Times New Roman" w:hAnsi="Times New Roman" w:cs="Times New Roman"/>
          <w:b w:val="0"/>
          <w:color w:val="auto"/>
        </w:rPr>
        <w:t xml:space="preserve">Устава </w:t>
      </w:r>
      <w:r w:rsidR="000B6DB8">
        <w:rPr>
          <w:rFonts w:ascii="Times New Roman" w:hAnsi="Times New Roman" w:cs="Times New Roman"/>
          <w:b w:val="0"/>
          <w:color w:val="auto"/>
        </w:rPr>
        <w:t>Мамаканского</w:t>
      </w:r>
      <w:r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, </w:t>
      </w:r>
      <w:proofErr w:type="gramEnd"/>
    </w:p>
    <w:p w:rsidR="000B6DB8" w:rsidRPr="000B6DB8" w:rsidRDefault="000B6DB8" w:rsidP="000B6DB8"/>
    <w:p w:rsidR="0041192D" w:rsidRPr="00F577DA" w:rsidRDefault="00F577DA" w:rsidP="0024789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F577DA">
        <w:rPr>
          <w:rFonts w:ascii="Times New Roman" w:hAnsi="Times New Roman" w:cs="Times New Roman"/>
          <w:color w:val="auto"/>
        </w:rPr>
        <w:t>ПОСТАНОВЛЯЮ</w:t>
      </w:r>
      <w:r w:rsidR="0041192D" w:rsidRPr="00F577DA">
        <w:rPr>
          <w:rFonts w:ascii="Times New Roman" w:hAnsi="Times New Roman" w:cs="Times New Roman"/>
          <w:color w:val="auto"/>
        </w:rPr>
        <w:t>:</w:t>
      </w:r>
    </w:p>
    <w:p w:rsidR="0041192D" w:rsidRPr="000E2624" w:rsidRDefault="000B6DB8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>1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. Утвердить Правила расчета размера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24789E" w:rsidRPr="000E26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01F0A" w:rsidRPr="000E2624">
        <w:rPr>
          <w:rStyle w:val="a4"/>
          <w:rFonts w:ascii="Times New Roman" w:hAnsi="Times New Roman"/>
          <w:color w:val="auto"/>
          <w:sz w:val="24"/>
          <w:szCs w:val="24"/>
        </w:rPr>
        <w:t>капитальный ремонт, ремонт, содержание автомобильных дорог местного значения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="00601F0A" w:rsidRPr="000E2624">
        <w:rPr>
          <w:rStyle w:val="a4"/>
          <w:rFonts w:ascii="Times New Roman" w:hAnsi="Times New Roman"/>
          <w:color w:val="auto"/>
          <w:sz w:val="24"/>
          <w:szCs w:val="24"/>
        </w:rPr>
        <w:t xml:space="preserve"> на территории </w:t>
      </w:r>
      <w:r>
        <w:rPr>
          <w:rStyle w:val="a4"/>
          <w:rFonts w:ascii="Times New Roman" w:hAnsi="Times New Roman"/>
          <w:color w:val="auto"/>
          <w:sz w:val="24"/>
          <w:szCs w:val="24"/>
        </w:rPr>
        <w:t>Мамаканского</w:t>
      </w:r>
      <w:r w:rsidR="00601F0A" w:rsidRPr="000E2624">
        <w:rPr>
          <w:rStyle w:val="a4"/>
          <w:rFonts w:ascii="Times New Roman" w:hAnsi="Times New Roman"/>
          <w:color w:val="auto"/>
          <w:sz w:val="24"/>
          <w:szCs w:val="24"/>
        </w:rPr>
        <w:t xml:space="preserve"> городского поселения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a4"/>
          <w:rFonts w:ascii="Times New Roman" w:hAnsi="Times New Roman"/>
          <w:color w:val="auto"/>
          <w:sz w:val="24"/>
          <w:szCs w:val="24"/>
        </w:rPr>
        <w:t>Приложение</w:t>
      </w:r>
      <w:r w:rsidR="0041192D" w:rsidRPr="000E2624">
        <w:rPr>
          <w:rFonts w:ascii="Times New Roman" w:hAnsi="Times New Roman" w:cs="Times New Roman"/>
          <w:sz w:val="24"/>
          <w:szCs w:val="24"/>
        </w:rPr>
        <w:t>).</w:t>
      </w:r>
    </w:p>
    <w:p w:rsidR="0041192D" w:rsidRDefault="000B6DB8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hyperlink r:id="rId10" w:history="1">
        <w:r w:rsidR="0041192D" w:rsidRPr="000E2624">
          <w:rPr>
            <w:rStyle w:val="a4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="0041192D" w:rsidRPr="000E2624">
        <w:rPr>
          <w:rFonts w:ascii="Times New Roman" w:hAnsi="Times New Roman" w:cs="Times New Roman"/>
          <w:sz w:val="24"/>
          <w:szCs w:val="24"/>
        </w:rPr>
        <w:t>.</w:t>
      </w:r>
    </w:p>
    <w:p w:rsidR="00481629" w:rsidRPr="00481629" w:rsidRDefault="00481629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органе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8162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mamakan</w:t>
      </w:r>
      <w:proofErr w:type="spellEnd"/>
      <w:r w:rsidRPr="0048162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8162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81629">
        <w:rPr>
          <w:rFonts w:ascii="Times New Roman" w:hAnsi="Times New Roman" w:cs="Times New Roman"/>
          <w:sz w:val="24"/>
          <w:szCs w:val="24"/>
        </w:rPr>
        <w:t>/</w:t>
      </w:r>
    </w:p>
    <w:p w:rsidR="0041192D" w:rsidRPr="000E2624" w:rsidRDefault="00481629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192D" w:rsidRPr="000E2624">
        <w:rPr>
          <w:rFonts w:ascii="Times New Roman" w:hAnsi="Times New Roman" w:cs="Times New Roman"/>
          <w:sz w:val="24"/>
          <w:szCs w:val="24"/>
        </w:rPr>
        <w:t>Контроль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013B4A">
        <w:rPr>
          <w:rFonts w:ascii="Times New Roman" w:hAnsi="Times New Roman" w:cs="Times New Roman"/>
          <w:sz w:val="24"/>
          <w:szCs w:val="24"/>
        </w:rPr>
        <w:t>и</w:t>
      </w:r>
      <w:r w:rsidR="00601F0A" w:rsidRPr="000E2624">
        <w:rPr>
          <w:rFonts w:ascii="Times New Roman" w:hAnsi="Times New Roman" w:cs="Times New Roman"/>
          <w:sz w:val="24"/>
          <w:szCs w:val="24"/>
        </w:rPr>
        <w:t>ем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bookmarkEnd w:id="2"/>
      <w:r w:rsidR="000B6DB8">
        <w:rPr>
          <w:rFonts w:ascii="Times New Roman" w:hAnsi="Times New Roman" w:cs="Times New Roman"/>
          <w:sz w:val="24"/>
          <w:szCs w:val="24"/>
        </w:rPr>
        <w:t>начальника отдела по вопросам ЖКХ, строительства, благоустройства и транспорта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6DB8">
        <w:rPr>
          <w:rFonts w:ascii="Times New Roman" w:hAnsi="Times New Roman" w:cs="Times New Roman"/>
          <w:sz w:val="24"/>
          <w:szCs w:val="24"/>
        </w:rPr>
        <w:t>Мамаканского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4789E" w:rsidRPr="000E2624" w:rsidRDefault="0024789E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89E" w:rsidRDefault="0024789E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89E" w:rsidRDefault="0024789E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Pr="00F577DA" w:rsidRDefault="00F577DA" w:rsidP="00F577DA">
      <w:pPr>
        <w:rPr>
          <w:rFonts w:ascii="Times New Roman" w:hAnsi="Times New Roman" w:cs="Times New Roman"/>
          <w:b/>
          <w:sz w:val="24"/>
          <w:szCs w:val="24"/>
        </w:rPr>
      </w:pPr>
      <w:r w:rsidRPr="00F577DA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</w:t>
      </w:r>
      <w:r w:rsidR="000B6DB8">
        <w:rPr>
          <w:rFonts w:ascii="Times New Roman" w:hAnsi="Times New Roman" w:cs="Times New Roman"/>
          <w:sz w:val="24"/>
          <w:szCs w:val="24"/>
        </w:rPr>
        <w:t xml:space="preserve">    </w:t>
      </w:r>
      <w:r w:rsidR="000152C0">
        <w:rPr>
          <w:rFonts w:ascii="Times New Roman" w:hAnsi="Times New Roman" w:cs="Times New Roman"/>
          <w:sz w:val="24"/>
          <w:szCs w:val="24"/>
        </w:rPr>
        <w:t xml:space="preserve">   </w:t>
      </w:r>
      <w:r w:rsidR="000B6DB8">
        <w:rPr>
          <w:rFonts w:ascii="Times New Roman" w:hAnsi="Times New Roman" w:cs="Times New Roman"/>
          <w:sz w:val="24"/>
          <w:szCs w:val="24"/>
        </w:rPr>
        <w:t xml:space="preserve"> </w:t>
      </w:r>
      <w:r w:rsidR="000B6DB8">
        <w:rPr>
          <w:rFonts w:ascii="Times New Roman" w:hAnsi="Times New Roman" w:cs="Times New Roman"/>
          <w:b/>
          <w:sz w:val="24"/>
          <w:szCs w:val="24"/>
        </w:rPr>
        <w:t>Ю.В. Белоногова</w:t>
      </w:r>
      <w:r w:rsidRPr="00F57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577DA" w:rsidRPr="00F577DA" w:rsidRDefault="00F577DA" w:rsidP="0024789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7DA" w:rsidRP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481629" w:rsidRDefault="0024789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sub_9991"/>
      <w:r w:rsidRPr="0048162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</w:t>
      </w:r>
      <w:r w:rsidR="000B6DB8" w:rsidRPr="0048162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ие </w:t>
      </w:r>
    </w:p>
    <w:bookmarkEnd w:id="3"/>
    <w:p w:rsidR="0041192D" w:rsidRPr="000152C0" w:rsidRDefault="0041192D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2C0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="000B6DB8" w:rsidRPr="000152C0">
        <w:rPr>
          <w:rStyle w:val="a4"/>
          <w:rFonts w:ascii="Times New Roman" w:hAnsi="Times New Roman"/>
          <w:bCs/>
          <w:color w:val="auto"/>
          <w:sz w:val="24"/>
          <w:szCs w:val="24"/>
        </w:rPr>
        <w:t>п</w:t>
      </w:r>
      <w:r w:rsidRPr="000152C0">
        <w:rPr>
          <w:rStyle w:val="a4"/>
          <w:rFonts w:ascii="Times New Roman" w:hAnsi="Times New Roman"/>
          <w:bCs/>
          <w:color w:val="auto"/>
          <w:sz w:val="24"/>
          <w:szCs w:val="24"/>
        </w:rPr>
        <w:t>остановлению</w:t>
      </w:r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152C0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администрации</w:t>
      </w:r>
    </w:p>
    <w:p w:rsidR="0024789E" w:rsidRPr="000152C0" w:rsidRDefault="000B6DB8" w:rsidP="0024789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24789E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1192D" w:rsidRPr="000152C0" w:rsidRDefault="0024789E" w:rsidP="0024789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от__________</w:t>
      </w:r>
      <w:r w:rsidR="00896CB1">
        <w:rPr>
          <w:rFonts w:ascii="Times New Roman" w:hAnsi="Times New Roman" w:cs="Times New Roman"/>
          <w:sz w:val="24"/>
          <w:szCs w:val="24"/>
        </w:rPr>
        <w:t xml:space="preserve">2016г. </w:t>
      </w:r>
      <w:r w:rsidRPr="000152C0">
        <w:rPr>
          <w:rFonts w:ascii="Times New Roman" w:hAnsi="Times New Roman" w:cs="Times New Roman"/>
          <w:sz w:val="24"/>
          <w:szCs w:val="24"/>
        </w:rPr>
        <w:t xml:space="preserve">№______ </w:t>
      </w:r>
    </w:p>
    <w:p w:rsidR="0024789E" w:rsidRPr="000152C0" w:rsidRDefault="0024789E">
      <w:pPr>
        <w:pStyle w:val="1"/>
        <w:rPr>
          <w:rFonts w:ascii="Times New Roman" w:hAnsi="Times New Roman" w:cs="Times New Roman"/>
        </w:rPr>
      </w:pPr>
    </w:p>
    <w:p w:rsidR="0041192D" w:rsidRPr="000152C0" w:rsidRDefault="000B6DB8" w:rsidP="000D73CE">
      <w:pPr>
        <w:pStyle w:val="1"/>
        <w:rPr>
          <w:rFonts w:ascii="Times New Roman" w:hAnsi="Times New Roman" w:cs="Times New Roman"/>
          <w:color w:val="auto"/>
        </w:rPr>
      </w:pPr>
      <w:r w:rsidRPr="000152C0">
        <w:rPr>
          <w:rFonts w:ascii="Times New Roman" w:hAnsi="Times New Roman" w:cs="Times New Roman"/>
          <w:color w:val="auto"/>
        </w:rPr>
        <w:t>П</w:t>
      </w:r>
      <w:r w:rsidR="0041192D" w:rsidRPr="000152C0">
        <w:rPr>
          <w:rFonts w:ascii="Times New Roman" w:hAnsi="Times New Roman" w:cs="Times New Roman"/>
          <w:color w:val="auto"/>
        </w:rPr>
        <w:t>равила</w:t>
      </w:r>
      <w:r w:rsidR="0041192D" w:rsidRPr="000152C0">
        <w:rPr>
          <w:rFonts w:ascii="Times New Roman" w:hAnsi="Times New Roman" w:cs="Times New Roman"/>
          <w:color w:val="auto"/>
        </w:rPr>
        <w:br/>
        <w:t xml:space="preserve">расчета размера ассигнований бюджета </w:t>
      </w:r>
      <w:r w:rsidRPr="000152C0">
        <w:rPr>
          <w:rFonts w:ascii="Times New Roman" w:hAnsi="Times New Roman" w:cs="Times New Roman"/>
          <w:color w:val="auto"/>
        </w:rPr>
        <w:t>Мамаканского</w:t>
      </w:r>
      <w:r w:rsidR="000D73CE" w:rsidRPr="000152C0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="00320242" w:rsidRPr="000152C0">
        <w:rPr>
          <w:rFonts w:ascii="Times New Roman" w:hAnsi="Times New Roman" w:cs="Times New Roman"/>
          <w:color w:val="auto"/>
        </w:rPr>
        <w:t xml:space="preserve"> </w:t>
      </w:r>
      <w:r w:rsidR="00320242" w:rsidRPr="000152C0">
        <w:rPr>
          <w:rStyle w:val="a4"/>
          <w:rFonts w:ascii="Times New Roman" w:hAnsi="Times New Roman"/>
          <w:color w:val="auto"/>
          <w:sz w:val="24"/>
        </w:rPr>
        <w:t>на капитальный ремонт, ремонт,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color w:val="auto"/>
        </w:rPr>
        <w:t xml:space="preserve"> и проездов к дворовым территориям многоквартирных жилых домов</w:t>
      </w:r>
      <w:r w:rsidR="00320242" w:rsidRPr="000152C0">
        <w:rPr>
          <w:rStyle w:val="a4"/>
          <w:rFonts w:ascii="Times New Roman" w:hAnsi="Times New Roman"/>
          <w:color w:val="auto"/>
          <w:sz w:val="24"/>
        </w:rPr>
        <w:t xml:space="preserve"> на территории </w:t>
      </w:r>
      <w:r w:rsidRPr="000152C0">
        <w:rPr>
          <w:rStyle w:val="a4"/>
          <w:rFonts w:ascii="Times New Roman" w:hAnsi="Times New Roman"/>
          <w:color w:val="auto"/>
          <w:sz w:val="24"/>
        </w:rPr>
        <w:t>Мамаканского</w:t>
      </w:r>
      <w:r w:rsidR="00320242" w:rsidRPr="000152C0">
        <w:rPr>
          <w:rStyle w:val="a4"/>
          <w:rFonts w:ascii="Times New Roman" w:hAnsi="Times New Roman"/>
          <w:color w:val="auto"/>
          <w:sz w:val="24"/>
        </w:rPr>
        <w:t xml:space="preserve"> городского поселения 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"/>
      <w:r w:rsidRPr="000152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 xml:space="preserve">Настоящие Правила расчета размера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капитальный ремонт, ремонт, содержание автомобильных дорог местного значения </w:t>
      </w:r>
      <w:r w:rsidR="00320242" w:rsidRPr="000152C0">
        <w:rPr>
          <w:rFonts w:ascii="Times New Roman" w:hAnsi="Times New Roman" w:cs="Times New Roman"/>
          <w:sz w:val="24"/>
          <w:szCs w:val="24"/>
        </w:rPr>
        <w:t>и проездов к дворовым территориям многоквартирных жилых домов</w:t>
      </w:r>
      <w:r w:rsidR="00320242" w:rsidRPr="000152C0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(далее - Правила) применяются для планирования расходов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201</w:t>
      </w:r>
      <w:r w:rsidR="000B6DB8" w:rsidRPr="000152C0">
        <w:rPr>
          <w:rFonts w:ascii="Times New Roman" w:hAnsi="Times New Roman" w:cs="Times New Roman"/>
          <w:sz w:val="24"/>
          <w:szCs w:val="24"/>
        </w:rPr>
        <w:t>6</w:t>
      </w:r>
      <w:r w:rsidRPr="000152C0">
        <w:rPr>
          <w:rFonts w:ascii="Times New Roman" w:hAnsi="Times New Roman" w:cs="Times New Roman"/>
          <w:sz w:val="24"/>
          <w:szCs w:val="24"/>
        </w:rPr>
        <w:t xml:space="preserve"> год и последующие годы, предусматриваемых на капитальный ремонт, ремонт и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</w:t>
      </w:r>
      <w:proofErr w:type="gramEnd"/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>.</w:t>
      </w:r>
    </w:p>
    <w:p w:rsidR="0041192D" w:rsidRPr="000152C0" w:rsidRDefault="0041192D" w:rsidP="005421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2"/>
      <w:bookmarkEnd w:id="4"/>
      <w:r w:rsidRPr="000152C0">
        <w:rPr>
          <w:rFonts w:ascii="Times New Roman" w:hAnsi="Times New Roman" w:cs="Times New Roman"/>
          <w:sz w:val="24"/>
          <w:szCs w:val="24"/>
        </w:rPr>
        <w:t>2. Нормативы финансовых затрат на капитальный ремонт, ремонт и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, приведенные к текущему году (далее - приведенные нормативы (Н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 xml:space="preserve">.)), определяются по указанной в </w:t>
      </w:r>
      <w:r w:rsidR="000B6DB8" w:rsidRPr="000152C0">
        <w:rPr>
          <w:rStyle w:val="a4"/>
          <w:rFonts w:ascii="Times New Roman" w:hAnsi="Times New Roman"/>
          <w:color w:val="auto"/>
          <w:sz w:val="24"/>
          <w:szCs w:val="24"/>
        </w:rPr>
        <w:t>п. 3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настоящих Правилах формуле.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3"/>
      <w:bookmarkEnd w:id="5"/>
      <w:r w:rsidRPr="000152C0">
        <w:rPr>
          <w:rFonts w:ascii="Times New Roman" w:hAnsi="Times New Roman" w:cs="Times New Roman"/>
          <w:sz w:val="24"/>
          <w:szCs w:val="24"/>
        </w:rPr>
        <w:t>3. Приведенные нормативы на капитальный ремонт, ремонт и содержание автомобильных дорог местного значения</w:t>
      </w:r>
      <w:r w:rsidR="00896CB1">
        <w:rPr>
          <w:rFonts w:ascii="Times New Roman" w:hAnsi="Times New Roman" w:cs="Times New Roman"/>
          <w:sz w:val="24"/>
          <w:szCs w:val="24"/>
        </w:rPr>
        <w:t xml:space="preserve"> и проездов к дворовым </w:t>
      </w:r>
      <w:r w:rsidR="00320242" w:rsidRPr="000152C0">
        <w:rPr>
          <w:rFonts w:ascii="Times New Roman" w:hAnsi="Times New Roman" w:cs="Times New Roman"/>
          <w:sz w:val="24"/>
          <w:szCs w:val="24"/>
        </w:rPr>
        <w:t>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(далее - 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 xml:space="preserve">. кап. рем., Н </w:t>
      </w:r>
      <w:proofErr w:type="spellStart"/>
      <w:proofErr w:type="gram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рем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., 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сод.) определяются в зависимости от категории автомобильной дороги и индекса-дефлятора и рассчитываются по формуле:</w:t>
      </w:r>
    </w:p>
    <w:bookmarkEnd w:id="6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. = Н х К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деф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. х 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кат</w:t>
      </w:r>
      <w:r w:rsidR="000152C0">
        <w:rPr>
          <w:rFonts w:ascii="Times New Roman" w:hAnsi="Times New Roman" w:cs="Times New Roman"/>
          <w:sz w:val="24"/>
          <w:szCs w:val="24"/>
        </w:rPr>
        <w:t xml:space="preserve">.,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- приведенный норматив финансовых затрат на капитальный ремонт, ремонт и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>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- утвержденный норматив финансовых затрат на капитальный ремонт, ремонт и содержание автомобильных дорог местного значения </w:t>
      </w:r>
      <w:r w:rsidR="00320242" w:rsidRPr="000152C0">
        <w:rPr>
          <w:rFonts w:ascii="Times New Roman" w:hAnsi="Times New Roman" w:cs="Times New Roman"/>
          <w:sz w:val="24"/>
          <w:szCs w:val="24"/>
        </w:rPr>
        <w:t>и проездов к дворовым территориям многоквартирных жилых домов</w:t>
      </w:r>
      <w:r w:rsidR="00320242" w:rsidRPr="000152C0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>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2C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- индекс-дефлятор инвестиций в основной капитал за счет всех источников финансирования в части капитального ремонта</w:t>
      </w:r>
      <w:r w:rsidR="000152C0">
        <w:rPr>
          <w:rFonts w:ascii="Times New Roman" w:hAnsi="Times New Roman" w:cs="Times New Roman"/>
          <w:sz w:val="24"/>
          <w:szCs w:val="24"/>
        </w:rPr>
        <w:t>,</w:t>
      </w:r>
      <w:r w:rsidRPr="000152C0">
        <w:rPr>
          <w:rFonts w:ascii="Times New Roman" w:hAnsi="Times New Roman" w:cs="Times New Roman"/>
          <w:sz w:val="24"/>
          <w:szCs w:val="24"/>
        </w:rPr>
        <w:t xml:space="preserve">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proofErr w:type="gramEnd"/>
      <w:r w:rsidR="000930CE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К кат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оэффициент, учитывающий дифференциацию стоимости работ по капитальному ремонту, ремонту и содержанию автомобильных дорог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по соответствующим</w:t>
      </w:r>
      <w:r w:rsidR="000B6DB8" w:rsidRPr="000152C0">
        <w:rPr>
          <w:rFonts w:ascii="Times New Roman" w:hAnsi="Times New Roman" w:cs="Times New Roman"/>
          <w:sz w:val="24"/>
          <w:szCs w:val="24"/>
        </w:rPr>
        <w:t xml:space="preserve"> категориям, согласно Таблице 1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1192D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CB1" w:rsidRDefault="00896CB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896CB1" w:rsidRDefault="00896CB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192D" w:rsidRPr="000152C0" w:rsidRDefault="0041192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Таблица 1.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93"/>
        <w:gridCol w:w="1134"/>
        <w:gridCol w:w="1811"/>
      </w:tblGrid>
      <w:tr w:rsidR="0041192D" w:rsidRPr="000152C0" w:rsidTr="00320242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 xml:space="preserve">Категории дорог и улиц </w:t>
            </w:r>
            <w:hyperlink w:anchor="sub_1011" w:history="1">
              <w:r w:rsidR="008F77DD" w:rsidRPr="000152C0">
                <w:rPr>
                  <w:rStyle w:val="a4"/>
                  <w:rFonts w:ascii="Times New Roman" w:hAnsi="Times New Roman"/>
                  <w:color w:val="auto"/>
                  <w:sz w:val="24"/>
                </w:rPr>
                <w:t>*</w:t>
              </w:r>
            </w:hyperlink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41192D" w:rsidRPr="000152C0" w:rsidTr="00320242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1192D" w:rsidRPr="000152C0" w:rsidTr="0032024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 w:rsidP="000E2624">
            <w:pPr>
              <w:pStyle w:val="aff6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Улицы и дороги местного значения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BF28B7" w:rsidP="00BF28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BF28B7" w:rsidP="00BF28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BF28B7" w:rsidP="00BF28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</w:t>
            </w:r>
          </w:p>
        </w:tc>
      </w:tr>
    </w:tbl>
    <w:p w:rsidR="002D03F1" w:rsidRPr="000152C0" w:rsidRDefault="008F77DD" w:rsidP="002D03F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11"/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*</w:t>
      </w:r>
      <w:r w:rsidR="0041192D"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41192D" w:rsidRPr="000152C0">
        <w:rPr>
          <w:rFonts w:ascii="Times New Roman" w:hAnsi="Times New Roman" w:cs="Times New Roman"/>
          <w:sz w:val="20"/>
          <w:szCs w:val="20"/>
        </w:rPr>
        <w:t xml:space="preserve">категории дорог и улиц определяется в соответствии с </w:t>
      </w:r>
      <w:hyperlink r:id="rId11" w:history="1">
        <w:r w:rsidR="0041192D" w:rsidRPr="000152C0">
          <w:rPr>
            <w:rStyle w:val="a4"/>
            <w:rFonts w:ascii="Times New Roman" w:hAnsi="Times New Roman"/>
            <w:color w:val="auto"/>
            <w:sz w:val="20"/>
            <w:szCs w:val="20"/>
          </w:rPr>
  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  </w:r>
      </w:hyperlink>
      <w:r w:rsidR="0041192D" w:rsidRPr="000152C0">
        <w:rPr>
          <w:rFonts w:ascii="Times New Roman" w:hAnsi="Times New Roman" w:cs="Times New Roman"/>
          <w:sz w:val="20"/>
          <w:szCs w:val="20"/>
        </w:rPr>
        <w:t xml:space="preserve"> (утв. </w:t>
      </w:r>
      <w:bookmarkEnd w:id="7"/>
      <w:r w:rsidR="002D03F1" w:rsidRPr="000152C0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2D03F1" w:rsidRPr="000152C0">
          <w:rPr>
            <w:rStyle w:val="a4"/>
            <w:rFonts w:ascii="Times New Roman" w:hAnsi="Times New Roman"/>
            <w:color w:val="auto"/>
            <w:sz w:val="20"/>
            <w:szCs w:val="20"/>
          </w:rPr>
          <w:t>Приказом</w:t>
        </w:r>
      </w:hyperlink>
      <w:r w:rsidR="002D03F1" w:rsidRPr="000152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03F1" w:rsidRPr="000152C0">
        <w:rPr>
          <w:rFonts w:ascii="Times New Roman" w:hAnsi="Times New Roman" w:cs="Times New Roman"/>
          <w:sz w:val="20"/>
          <w:szCs w:val="20"/>
        </w:rPr>
        <w:t>Минрегиона</w:t>
      </w:r>
      <w:proofErr w:type="spellEnd"/>
      <w:r w:rsidR="002D03F1" w:rsidRPr="000152C0">
        <w:rPr>
          <w:rFonts w:ascii="Times New Roman" w:hAnsi="Times New Roman" w:cs="Times New Roman"/>
          <w:sz w:val="20"/>
          <w:szCs w:val="20"/>
        </w:rPr>
        <w:t xml:space="preserve"> РФ</w:t>
      </w:r>
      <w:r w:rsidR="000930CE" w:rsidRPr="000152C0">
        <w:rPr>
          <w:rFonts w:ascii="Times New Roman" w:hAnsi="Times New Roman" w:cs="Times New Roman"/>
          <w:sz w:val="20"/>
          <w:szCs w:val="20"/>
        </w:rPr>
        <w:t xml:space="preserve"> от 28.12.2010 №</w:t>
      </w:r>
      <w:r w:rsidR="002D03F1" w:rsidRPr="000152C0">
        <w:rPr>
          <w:rFonts w:ascii="Times New Roman" w:hAnsi="Times New Roman" w:cs="Times New Roman"/>
          <w:sz w:val="20"/>
          <w:szCs w:val="20"/>
        </w:rPr>
        <w:t xml:space="preserve"> 820).</w:t>
      </w:r>
    </w:p>
    <w:p w:rsidR="0041192D" w:rsidRPr="000152C0" w:rsidRDefault="0041192D" w:rsidP="008F7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4"/>
      <w:r w:rsidRPr="000152C0">
        <w:rPr>
          <w:rFonts w:ascii="Times New Roman" w:hAnsi="Times New Roman" w:cs="Times New Roman"/>
          <w:sz w:val="24"/>
          <w:szCs w:val="24"/>
        </w:rPr>
        <w:t xml:space="preserve">4. Определение размера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капитальный ремонт, ремонт и содержание автомобильных дорог 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и проездов  к дворовым территориям многоквартирных жилых домов </w:t>
      </w:r>
      <w:r w:rsidRPr="000152C0">
        <w:rPr>
          <w:rFonts w:ascii="Times New Roman" w:hAnsi="Times New Roman" w:cs="Times New Roman"/>
          <w:sz w:val="24"/>
          <w:szCs w:val="24"/>
        </w:rPr>
        <w:t>осуществляется по формулам:</w:t>
      </w:r>
    </w:p>
    <w:bookmarkEnd w:id="8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1192D" w:rsidRPr="000152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1192D" w:rsidRPr="000152C0">
        <w:rPr>
          <w:rFonts w:ascii="Times New Roman" w:hAnsi="Times New Roman" w:cs="Times New Roman"/>
          <w:b/>
          <w:sz w:val="24"/>
          <w:szCs w:val="24"/>
        </w:rPr>
        <w:t>ем</w:t>
      </w:r>
      <w:proofErr w:type="spellEnd"/>
      <w:r w:rsidR="0041192D" w:rsidRPr="000152C0">
        <w:rPr>
          <w:rFonts w:ascii="Times New Roman" w:hAnsi="Times New Roman" w:cs="Times New Roman"/>
          <w:b/>
          <w:sz w:val="24"/>
          <w:szCs w:val="24"/>
        </w:rPr>
        <w:t xml:space="preserve">. = Н </w:t>
      </w:r>
      <w:proofErr w:type="spellStart"/>
      <w:r w:rsidR="0041192D"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="0041192D" w:rsidRPr="000152C0">
        <w:rPr>
          <w:rFonts w:ascii="Times New Roman" w:hAnsi="Times New Roman" w:cs="Times New Roman"/>
          <w:b/>
          <w:sz w:val="24"/>
          <w:szCs w:val="24"/>
        </w:rPr>
        <w:t xml:space="preserve">. кап. рем. х L кап. рем. х </w:t>
      </w:r>
      <w:proofErr w:type="gramStart"/>
      <w:r w:rsidR="0041192D" w:rsidRPr="000152C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41192D" w:rsidRPr="000152C0">
        <w:rPr>
          <w:rFonts w:ascii="Times New Roman" w:hAnsi="Times New Roman" w:cs="Times New Roman"/>
          <w:b/>
          <w:sz w:val="24"/>
          <w:szCs w:val="24"/>
        </w:rPr>
        <w:t xml:space="preserve"> дор.</w:t>
      </w:r>
      <w:r>
        <w:rPr>
          <w:rFonts w:ascii="Times New Roman" w:hAnsi="Times New Roman" w:cs="Times New Roman"/>
          <w:sz w:val="24"/>
          <w:szCs w:val="24"/>
        </w:rPr>
        <w:t xml:space="preserve">, (1), </w:t>
      </w:r>
      <w:r w:rsidR="0041192D"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1192D" w:rsidRPr="000152C0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41192D" w:rsidRPr="000152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192D" w:rsidRPr="000152C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41192D" w:rsidRPr="000152C0">
        <w:rPr>
          <w:rFonts w:ascii="Times New Roman" w:hAnsi="Times New Roman" w:cs="Times New Roman"/>
          <w:sz w:val="24"/>
          <w:szCs w:val="24"/>
        </w:rPr>
        <w:t xml:space="preserve">. - размер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41192D" w:rsidRPr="000152C0">
        <w:rPr>
          <w:rFonts w:ascii="Times New Roman" w:hAnsi="Times New Roman" w:cs="Times New Roman"/>
          <w:sz w:val="24"/>
          <w:szCs w:val="24"/>
        </w:rPr>
        <w:t>на работы по капитальному ремонту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ем. - приведенный норматив финансовых затрат на работы по капитальному ремонту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ем. - расчетная протяженность автомобильных дорог каждой категории на 1 января года, предшествующего планируемому периоду, с учетом ввода в эксплуатацию дополнительных объектов строительства и реконструкции, предусмотренного в течение года, предшествующего планируемому;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2C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дор. - ширина дорог каждой категории, подлежащих капитальному ремонту на год планирования.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 xml:space="preserve">А рем. = Н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. рем. х L рем. х 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дор</w:t>
      </w:r>
      <w:r w:rsidR="000152C0">
        <w:rPr>
          <w:rFonts w:ascii="Times New Roman" w:hAnsi="Times New Roman" w:cs="Times New Roman"/>
          <w:sz w:val="24"/>
          <w:szCs w:val="24"/>
        </w:rPr>
        <w:t xml:space="preserve">., (2),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А рем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азмер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0152C0">
        <w:rPr>
          <w:rFonts w:ascii="Times New Roman" w:hAnsi="Times New Roman" w:cs="Times New Roman"/>
          <w:sz w:val="24"/>
          <w:szCs w:val="24"/>
        </w:rPr>
        <w:t>на работы по ремонту автомобильных дорог</w:t>
      </w:r>
      <w:r w:rsidR="000152C0">
        <w:rPr>
          <w:rFonts w:ascii="Times New Roman" w:hAnsi="Times New Roman" w:cs="Times New Roman"/>
          <w:sz w:val="24"/>
          <w:szCs w:val="24"/>
        </w:rPr>
        <w:t xml:space="preserve"> и проездов </w:t>
      </w:r>
      <w:r w:rsidR="00320242" w:rsidRPr="000152C0">
        <w:rPr>
          <w:rFonts w:ascii="Times New Roman" w:hAnsi="Times New Roman" w:cs="Times New Roman"/>
          <w:sz w:val="24"/>
          <w:szCs w:val="24"/>
        </w:rPr>
        <w:t>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>;</w:t>
      </w:r>
    </w:p>
    <w:p w:rsidR="0041192D" w:rsidRPr="000152C0" w:rsidRDefault="0041192D" w:rsidP="000B6D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рем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риведенный норматив финансовых затрат на работы по ремонту автомобильных дорог</w:t>
      </w:r>
      <w:r w:rsidR="000152C0">
        <w:rPr>
          <w:rFonts w:ascii="Times New Roman" w:hAnsi="Times New Roman" w:cs="Times New Roman"/>
          <w:sz w:val="24"/>
          <w:szCs w:val="24"/>
        </w:rPr>
        <w:t xml:space="preserve"> проездов </w:t>
      </w:r>
      <w:r w:rsidR="00320242" w:rsidRPr="000152C0">
        <w:rPr>
          <w:rFonts w:ascii="Times New Roman" w:hAnsi="Times New Roman" w:cs="Times New Roman"/>
          <w:sz w:val="24"/>
          <w:szCs w:val="24"/>
        </w:rPr>
        <w:t>к дворовым территори</w:t>
      </w:r>
      <w:r w:rsidR="000B6DB8" w:rsidRPr="000152C0">
        <w:rPr>
          <w:rFonts w:ascii="Times New Roman" w:hAnsi="Times New Roman" w:cs="Times New Roman"/>
          <w:sz w:val="24"/>
          <w:szCs w:val="24"/>
        </w:rPr>
        <w:t>ям многоквартирных жилых домов;</w:t>
      </w:r>
    </w:p>
    <w:p w:rsidR="0041192D" w:rsidRPr="000152C0" w:rsidRDefault="000B6D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</w:t>
      </w:r>
      <w:r w:rsidR="0041192D" w:rsidRPr="000152C0">
        <w:rPr>
          <w:rFonts w:ascii="Times New Roman" w:hAnsi="Times New Roman" w:cs="Times New Roman"/>
          <w:sz w:val="24"/>
          <w:szCs w:val="24"/>
        </w:rPr>
        <w:t xml:space="preserve"> рем</w:t>
      </w:r>
      <w:proofErr w:type="gramStart"/>
      <w:r w:rsidR="0041192D"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192D"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1192D"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1192D" w:rsidRPr="000152C0">
        <w:rPr>
          <w:rFonts w:ascii="Times New Roman" w:hAnsi="Times New Roman" w:cs="Times New Roman"/>
          <w:sz w:val="24"/>
          <w:szCs w:val="24"/>
        </w:rPr>
        <w:t>асчетная протяженность автомобильных дорог каждой категории, подлежащих ремонту на год планирования;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2C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дор. - ширина дорог каждой категории, подлежащих ремонту на год планирования.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 xml:space="preserve">А сод. = Н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>. сод. х S сод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.,</w:t>
      </w:r>
      <w:r w:rsidR="000152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152C0">
        <w:rPr>
          <w:rFonts w:ascii="Times New Roman" w:hAnsi="Times New Roman" w:cs="Times New Roman"/>
          <w:sz w:val="24"/>
          <w:szCs w:val="24"/>
        </w:rPr>
        <w:t xml:space="preserve">3),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А сод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азмер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0152C0">
        <w:rPr>
          <w:rFonts w:ascii="Times New Roman" w:hAnsi="Times New Roman" w:cs="Times New Roman"/>
          <w:sz w:val="24"/>
          <w:szCs w:val="24"/>
        </w:rPr>
        <w:t>на работы по содержанию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риведенный норматив финансовых затрат на работы по содержанию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S сод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лощадь содержания автомобильных дорог местного значения (м. кв.).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5"/>
      <w:r w:rsidRPr="000152C0">
        <w:rPr>
          <w:rFonts w:ascii="Times New Roman" w:hAnsi="Times New Roman" w:cs="Times New Roman"/>
          <w:sz w:val="24"/>
          <w:szCs w:val="24"/>
        </w:rPr>
        <w:t xml:space="preserve">5. Суммарная годовая потребность в ассигнованиях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0152C0">
        <w:rPr>
          <w:rFonts w:ascii="Times New Roman" w:hAnsi="Times New Roman" w:cs="Times New Roman"/>
          <w:sz w:val="24"/>
          <w:szCs w:val="24"/>
        </w:rPr>
        <w:t>для выполнения комплекса дорожных работ определяется как сумма годовой потребности в финансировании всех видов работ.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6"/>
      <w:bookmarkEnd w:id="9"/>
      <w:r w:rsidRPr="000152C0">
        <w:rPr>
          <w:rFonts w:ascii="Times New Roman" w:hAnsi="Times New Roman" w:cs="Times New Roman"/>
          <w:sz w:val="24"/>
          <w:szCs w:val="24"/>
        </w:rPr>
        <w:t xml:space="preserve">6. Расчетная протяженность автомобильных дорог местного значения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0152C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E1F60" w:rsidRPr="000152C0">
        <w:rPr>
          <w:rFonts w:ascii="Times New Roman" w:hAnsi="Times New Roman" w:cs="Times New Roman"/>
          <w:sz w:val="24"/>
          <w:szCs w:val="24"/>
        </w:rPr>
        <w:t>поселения</w:t>
      </w:r>
      <w:r w:rsidR="000152C0">
        <w:rPr>
          <w:rFonts w:ascii="Times New Roman" w:hAnsi="Times New Roman" w:cs="Times New Roman"/>
          <w:sz w:val="24"/>
          <w:szCs w:val="24"/>
        </w:rPr>
        <w:t xml:space="preserve">, подлежащих </w:t>
      </w:r>
      <w:r w:rsidRPr="000152C0">
        <w:rPr>
          <w:rFonts w:ascii="Times New Roman" w:hAnsi="Times New Roman" w:cs="Times New Roman"/>
          <w:sz w:val="24"/>
          <w:szCs w:val="24"/>
        </w:rPr>
        <w:t>капитальному ремонту на год планирования (L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ем.), определяется по формуле:</w:t>
      </w:r>
    </w:p>
    <w:bookmarkEnd w:id="10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 w:rsidP="00FB08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>L кап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>ем. = L/Т кап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>ем. - L рек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.,</w:t>
      </w:r>
      <w:r w:rsidRPr="000152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4)</w:t>
      </w:r>
      <w:r w:rsidR="00FB08B4">
        <w:rPr>
          <w:rFonts w:ascii="Times New Roman" w:hAnsi="Times New Roman" w:cs="Times New Roman"/>
          <w:sz w:val="24"/>
          <w:szCs w:val="24"/>
        </w:rPr>
        <w:t xml:space="preserve">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lastRenderedPageBreak/>
        <w:t xml:space="preserve">L - протяженность автомобильных дорог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Pr="000152C0">
        <w:rPr>
          <w:rFonts w:ascii="Times New Roman" w:hAnsi="Times New Roman" w:cs="Times New Roman"/>
          <w:sz w:val="24"/>
          <w:szCs w:val="24"/>
        </w:rPr>
        <w:t xml:space="preserve">, согласно утвержденному Перечню автомобильных дорог общего пользования местного значения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городского поселения, </w:t>
      </w:r>
      <w:r w:rsidRPr="00015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Т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ем. - нормативный межремонтный срок капитального ремонта автомобильных дорог (лет), определяемый согласно </w:t>
      </w:r>
      <w:r w:rsidR="000152C0" w:rsidRPr="000152C0">
        <w:rPr>
          <w:rStyle w:val="a4"/>
          <w:rFonts w:ascii="Times New Roman" w:hAnsi="Times New Roman"/>
          <w:color w:val="auto"/>
          <w:sz w:val="24"/>
          <w:szCs w:val="24"/>
        </w:rPr>
        <w:t xml:space="preserve">Таблице 2 </w:t>
      </w:r>
      <w:r w:rsidR="00FB08B4">
        <w:rPr>
          <w:rFonts w:ascii="Times New Roman" w:hAnsi="Times New Roman" w:cs="Times New Roman"/>
          <w:sz w:val="24"/>
          <w:szCs w:val="24"/>
        </w:rPr>
        <w:t>н</w:t>
      </w:r>
      <w:r w:rsidRPr="000152C0">
        <w:rPr>
          <w:rFonts w:ascii="Times New Roman" w:hAnsi="Times New Roman" w:cs="Times New Roman"/>
          <w:sz w:val="24"/>
          <w:szCs w:val="24"/>
        </w:rPr>
        <w:t>астоящих Правил.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ротяженность автомобильных дорог соответствующей категории, намеченных к реконструкции на год планирования (км/год).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 w:rsidP="00320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7"/>
      <w:r w:rsidRPr="000152C0">
        <w:rPr>
          <w:rFonts w:ascii="Times New Roman" w:hAnsi="Times New Roman" w:cs="Times New Roman"/>
          <w:sz w:val="24"/>
          <w:szCs w:val="24"/>
        </w:rPr>
        <w:t>7. Расчетная протяженность автомобильных дорог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 к дворовым территориям многоквартирных жилых домов </w:t>
      </w:r>
      <w:r w:rsidRPr="000152C0">
        <w:rPr>
          <w:rFonts w:ascii="Times New Roman" w:hAnsi="Times New Roman" w:cs="Times New Roman"/>
          <w:sz w:val="24"/>
          <w:szCs w:val="24"/>
        </w:rPr>
        <w:t>соответствующей категории, подлежащих ремонту на год планирования (L рем.), определяется по формуле:</w:t>
      </w:r>
    </w:p>
    <w:bookmarkEnd w:id="11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FB08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b/>
          <w:sz w:val="24"/>
          <w:szCs w:val="24"/>
        </w:rPr>
        <w:t>L рем. = L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/ Т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 xml:space="preserve"> рем. - 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(L рек.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 xml:space="preserve"> + L кап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>ем.),</w:t>
      </w:r>
      <w:r w:rsidR="00FB08B4">
        <w:rPr>
          <w:rFonts w:ascii="Times New Roman" w:hAnsi="Times New Roman" w:cs="Times New Roman"/>
          <w:sz w:val="24"/>
          <w:szCs w:val="24"/>
        </w:rPr>
        <w:t xml:space="preserve"> (5),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FB08B4" w:rsidRPr="000152C0" w:rsidRDefault="00FB08B4" w:rsidP="00FB08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, согласно утвержденному Перечню автомобильных дорог общего пользования местного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Pr="00015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Т рем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ормативный межремонтный срок ремонта автомобильных дорог каждой категории (лет), определяемый согласно</w:t>
      </w:r>
      <w:r w:rsidR="00FB08B4">
        <w:rPr>
          <w:rFonts w:ascii="Times New Roman" w:hAnsi="Times New Roman" w:cs="Times New Roman"/>
          <w:sz w:val="24"/>
          <w:szCs w:val="24"/>
        </w:rPr>
        <w:t xml:space="preserve"> Таблице 2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FB08B4">
        <w:rPr>
          <w:rFonts w:ascii="Times New Roman" w:hAnsi="Times New Roman" w:cs="Times New Roman"/>
          <w:sz w:val="24"/>
          <w:szCs w:val="24"/>
        </w:rPr>
        <w:t>н</w:t>
      </w:r>
      <w:r w:rsidRPr="000152C0">
        <w:rPr>
          <w:rFonts w:ascii="Times New Roman" w:hAnsi="Times New Roman" w:cs="Times New Roman"/>
          <w:sz w:val="24"/>
          <w:szCs w:val="24"/>
        </w:rPr>
        <w:t>астоящих Правил.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ротяженность автомобильных дорог соответствующей категории, намеченных к реконструкции на год планирования (км/год).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- протяженность автомобильных дорог соответствующей категории, намеченных к капитальному ремонту на год планирования (км/год).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sub_972"/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Таблица 2.</w:t>
      </w:r>
    </w:p>
    <w:bookmarkEnd w:id="12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4"/>
        <w:gridCol w:w="1276"/>
        <w:gridCol w:w="2089"/>
      </w:tblGrid>
      <w:tr w:rsidR="00FB08B4" w:rsidRPr="000152C0" w:rsidTr="00FB08B4">
        <w:tc>
          <w:tcPr>
            <w:tcW w:w="6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 xml:space="preserve">Категории дорог и улиц </w:t>
            </w:r>
            <w:hyperlink w:anchor="sub_1012" w:history="1">
              <w:r w:rsidR="008F77DD" w:rsidRPr="000152C0">
                <w:rPr>
                  <w:rStyle w:val="a4"/>
                  <w:rFonts w:ascii="Times New Roman" w:hAnsi="Times New Roman"/>
                  <w:color w:val="auto"/>
                  <w:sz w:val="24"/>
                </w:rPr>
                <w:t>*</w:t>
              </w:r>
            </w:hyperlink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Нормативные межремонтные сроки по видам работ, лет</w:t>
            </w:r>
          </w:p>
        </w:tc>
      </w:tr>
      <w:tr w:rsidR="00FB08B4" w:rsidRPr="000152C0" w:rsidTr="00FB08B4">
        <w:tc>
          <w:tcPr>
            <w:tcW w:w="6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FB08B4" w:rsidRPr="000152C0" w:rsidTr="00FB08B4">
        <w:tc>
          <w:tcPr>
            <w:tcW w:w="6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8F77DD" w:rsidP="001A3A69">
            <w:pPr>
              <w:pStyle w:val="aff6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Улицы и дороги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12</w:t>
            </w:r>
          </w:p>
        </w:tc>
      </w:tr>
      <w:tr w:rsidR="00FB08B4" w:rsidRPr="000152C0" w:rsidTr="00FB08B4">
        <w:tc>
          <w:tcPr>
            <w:tcW w:w="6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8F77DD" w:rsidP="001A3A69">
            <w:pPr>
              <w:pStyle w:val="aff6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 xml:space="preserve">Проезды  к дворовым территориям многоквартирных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12</w:t>
            </w:r>
          </w:p>
        </w:tc>
      </w:tr>
    </w:tbl>
    <w:p w:rsidR="0041192D" w:rsidRPr="00FB08B4" w:rsidRDefault="00D101B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12"/>
      <w:r w:rsidRPr="00FB08B4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*</w:t>
      </w:r>
      <w:r w:rsidR="0041192D" w:rsidRPr="00FB08B4">
        <w:rPr>
          <w:rFonts w:ascii="Times New Roman" w:hAnsi="Times New Roman" w:cs="Times New Roman"/>
          <w:sz w:val="20"/>
          <w:szCs w:val="20"/>
        </w:rPr>
        <w:t xml:space="preserve"> категории дорог и улиц определяется в соответствии с </w:t>
      </w:r>
      <w:hyperlink r:id="rId13" w:history="1">
        <w:r w:rsidR="0041192D" w:rsidRPr="00FB08B4">
          <w:rPr>
            <w:rStyle w:val="a4"/>
            <w:rFonts w:ascii="Times New Roman" w:hAnsi="Times New Roman"/>
            <w:color w:val="auto"/>
            <w:sz w:val="20"/>
            <w:szCs w:val="20"/>
          </w:rPr>
  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  </w:r>
      </w:hyperlink>
      <w:r w:rsidR="0041192D" w:rsidRPr="00FB08B4">
        <w:rPr>
          <w:rFonts w:ascii="Times New Roman" w:hAnsi="Times New Roman" w:cs="Times New Roman"/>
          <w:sz w:val="20"/>
          <w:szCs w:val="20"/>
        </w:rPr>
        <w:t xml:space="preserve"> (утв. </w:t>
      </w:r>
      <w:hyperlink r:id="rId14" w:history="1">
        <w:r w:rsidR="0041192D" w:rsidRPr="00FB08B4">
          <w:rPr>
            <w:rStyle w:val="a4"/>
            <w:rFonts w:ascii="Times New Roman" w:hAnsi="Times New Roman"/>
            <w:color w:val="auto"/>
            <w:sz w:val="20"/>
            <w:szCs w:val="20"/>
          </w:rPr>
          <w:t>Приказом</w:t>
        </w:r>
      </w:hyperlink>
      <w:r w:rsidR="0041192D" w:rsidRPr="00FB08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192D" w:rsidRPr="00FB08B4">
        <w:rPr>
          <w:rFonts w:ascii="Times New Roman" w:hAnsi="Times New Roman" w:cs="Times New Roman"/>
          <w:sz w:val="20"/>
          <w:szCs w:val="20"/>
        </w:rPr>
        <w:t>Минрегиона</w:t>
      </w:r>
      <w:proofErr w:type="spellEnd"/>
      <w:r w:rsidR="0041192D" w:rsidRPr="00FB08B4">
        <w:rPr>
          <w:rFonts w:ascii="Times New Roman" w:hAnsi="Times New Roman" w:cs="Times New Roman"/>
          <w:sz w:val="20"/>
          <w:szCs w:val="20"/>
        </w:rPr>
        <w:t xml:space="preserve"> РФ от 28.12.2010 N 820).</w:t>
      </w:r>
    </w:p>
    <w:bookmarkEnd w:id="13"/>
    <w:p w:rsidR="0041192D" w:rsidRDefault="0041192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96CB1" w:rsidRDefault="00896CB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96CB1" w:rsidRDefault="00896CB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96CB1" w:rsidRPr="00FB08B4" w:rsidRDefault="00896CB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Подготовил: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="00896CB1">
        <w:rPr>
          <w:rFonts w:ascii="Times New Roman" w:hAnsi="Times New Roman" w:cs="Times New Roman"/>
          <w:sz w:val="24"/>
          <w:szCs w:val="24"/>
        </w:rPr>
        <w:t xml:space="preserve">  </w:t>
      </w:r>
      <w:r w:rsidRPr="00FB08B4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Подготовил: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B08B4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Начальник отдела по вопросам ЖКХ,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строительства, благоустройства и транспорта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08B4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FB08B4">
        <w:rPr>
          <w:rFonts w:ascii="Times New Roman" w:hAnsi="Times New Roman" w:cs="Times New Roman"/>
          <w:sz w:val="24"/>
          <w:szCs w:val="24"/>
        </w:rPr>
        <w:t>Кинах</w:t>
      </w:r>
      <w:proofErr w:type="spellEnd"/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Начальник финансов</w:t>
      </w:r>
      <w:proofErr w:type="gramStart"/>
      <w:r w:rsidRPr="00FB08B4">
        <w:rPr>
          <w:rFonts w:ascii="Times New Roman" w:hAnsi="Times New Roman" w:cs="Times New Roman"/>
          <w:sz w:val="24"/>
          <w:szCs w:val="24"/>
        </w:rPr>
        <w:t>о</w:t>
      </w:r>
      <w:r w:rsidR="00481629" w:rsidRPr="00481629">
        <w:rPr>
          <w:rFonts w:ascii="Times New Roman" w:hAnsi="Times New Roman" w:cs="Times New Roman"/>
          <w:sz w:val="24"/>
          <w:szCs w:val="24"/>
        </w:rPr>
        <w:t>-</w:t>
      </w:r>
      <w:bookmarkStart w:id="14" w:name="_GoBack"/>
      <w:bookmarkEnd w:id="14"/>
      <w:proofErr w:type="gramEnd"/>
      <w:r w:rsidRPr="00FB08B4">
        <w:rPr>
          <w:rFonts w:ascii="Times New Roman" w:hAnsi="Times New Roman" w:cs="Times New Roman"/>
          <w:sz w:val="24"/>
          <w:szCs w:val="24"/>
        </w:rPr>
        <w:t xml:space="preserve"> экономического</w:t>
      </w:r>
      <w:r w:rsidR="00896CB1">
        <w:rPr>
          <w:rFonts w:ascii="Times New Roman" w:hAnsi="Times New Roman" w:cs="Times New Roman"/>
          <w:sz w:val="24"/>
          <w:szCs w:val="24"/>
        </w:rPr>
        <w:t xml:space="preserve"> </w:t>
      </w:r>
      <w:r w:rsidRPr="00FB08B4">
        <w:rPr>
          <w:rFonts w:ascii="Times New Roman" w:hAnsi="Times New Roman" w:cs="Times New Roman"/>
          <w:sz w:val="24"/>
          <w:szCs w:val="24"/>
        </w:rPr>
        <w:t xml:space="preserve">отдела           </w:t>
      </w:r>
      <w:r w:rsidR="00896C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08B4">
        <w:rPr>
          <w:rFonts w:ascii="Times New Roman" w:hAnsi="Times New Roman" w:cs="Times New Roman"/>
          <w:sz w:val="24"/>
          <w:szCs w:val="24"/>
        </w:rPr>
        <w:t>Т.В. Людвиг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Управление делами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8B4">
        <w:rPr>
          <w:rFonts w:ascii="Times New Roman" w:hAnsi="Times New Roman" w:cs="Times New Roman"/>
          <w:sz w:val="24"/>
          <w:szCs w:val="24"/>
        </w:rPr>
        <w:t>Е.С. Григорьева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Рассылка: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ФЭО </w:t>
      </w:r>
      <w:r w:rsidRPr="00FB08B4">
        <w:rPr>
          <w:rFonts w:ascii="Times New Roman" w:hAnsi="Times New Roman" w:cs="Times New Roman"/>
          <w:sz w:val="24"/>
          <w:szCs w:val="24"/>
        </w:rPr>
        <w:t xml:space="preserve"> – 1 экз.;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Отдел ЖКХ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08B4">
        <w:rPr>
          <w:rFonts w:ascii="Times New Roman" w:hAnsi="Times New Roman" w:cs="Times New Roman"/>
          <w:sz w:val="24"/>
          <w:szCs w:val="24"/>
        </w:rPr>
        <w:t>1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8B4">
        <w:rPr>
          <w:rFonts w:ascii="Times New Roman" w:hAnsi="Times New Roman" w:cs="Times New Roman"/>
          <w:sz w:val="24"/>
          <w:szCs w:val="24"/>
        </w:rPr>
        <w:t>;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 – </w:t>
      </w:r>
      <w:r w:rsidRPr="00FB08B4">
        <w:rPr>
          <w:rFonts w:ascii="Times New Roman" w:hAnsi="Times New Roman" w:cs="Times New Roman"/>
          <w:sz w:val="24"/>
          <w:szCs w:val="24"/>
        </w:rPr>
        <w:t>1 экз.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FB08B4" w:rsidRPr="00991772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08B4" w:rsidRPr="00991772" w:rsidSect="000152C0"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EC" w:rsidRDefault="008D69EC" w:rsidP="00896CB1">
      <w:r>
        <w:separator/>
      </w:r>
    </w:p>
  </w:endnote>
  <w:endnote w:type="continuationSeparator" w:id="0">
    <w:p w:rsidR="008D69EC" w:rsidRDefault="008D69EC" w:rsidP="0089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EC" w:rsidRDefault="008D69EC" w:rsidP="00896CB1">
      <w:r>
        <w:separator/>
      </w:r>
    </w:p>
  </w:footnote>
  <w:footnote w:type="continuationSeparator" w:id="0">
    <w:p w:rsidR="008D69EC" w:rsidRDefault="008D69EC" w:rsidP="0089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B3"/>
    <w:rsid w:val="00013B4A"/>
    <w:rsid w:val="000152C0"/>
    <w:rsid w:val="00017F91"/>
    <w:rsid w:val="000930CE"/>
    <w:rsid w:val="000B6DB8"/>
    <w:rsid w:val="000D73CE"/>
    <w:rsid w:val="000E2624"/>
    <w:rsid w:val="00111819"/>
    <w:rsid w:val="001A3A69"/>
    <w:rsid w:val="0024789E"/>
    <w:rsid w:val="002D03F1"/>
    <w:rsid w:val="003114B3"/>
    <w:rsid w:val="00320242"/>
    <w:rsid w:val="003E1F60"/>
    <w:rsid w:val="0041192D"/>
    <w:rsid w:val="00481629"/>
    <w:rsid w:val="005421B6"/>
    <w:rsid w:val="00601F0A"/>
    <w:rsid w:val="00726316"/>
    <w:rsid w:val="008853A7"/>
    <w:rsid w:val="00896CB1"/>
    <w:rsid w:val="008D69EC"/>
    <w:rsid w:val="008F77DD"/>
    <w:rsid w:val="00BB6BB6"/>
    <w:rsid w:val="00BF28B7"/>
    <w:rsid w:val="00D101B6"/>
    <w:rsid w:val="00F577DA"/>
    <w:rsid w:val="00F87DC8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13B4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13B4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896CB1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896CB1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13B4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13B4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896CB1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896CB1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608077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2509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8077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4744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hyperlink" Target="garantF1://22250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DBF6-3183-4810-B5EA-924548EF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1232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Григорьева Елена</cp:lastModifiedBy>
  <cp:revision>6</cp:revision>
  <cp:lastPrinted>2013-11-06T05:17:00Z</cp:lastPrinted>
  <dcterms:created xsi:type="dcterms:W3CDTF">2016-10-24T02:02:00Z</dcterms:created>
  <dcterms:modified xsi:type="dcterms:W3CDTF">2016-10-31T08:11:00Z</dcterms:modified>
</cp:coreProperties>
</file>