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6D" w:rsidRDefault="00C2663B" w:rsidP="00C266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C2663B" w:rsidRDefault="00C2663B" w:rsidP="00C2663B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распоряжению главы</w:t>
      </w:r>
    </w:p>
    <w:p w:rsidR="00C2663B" w:rsidRDefault="00C2663B" w:rsidP="00C2663B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</w:p>
    <w:p w:rsidR="00C2663B" w:rsidRDefault="008B6174" w:rsidP="00C2663B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______________ 201__</w:t>
      </w:r>
      <w:r w:rsidR="00C2663B">
        <w:rPr>
          <w:rFonts w:ascii="Times New Roman" w:hAnsi="Times New Roman"/>
        </w:rPr>
        <w:t xml:space="preserve"> г. № _____</w:t>
      </w:r>
    </w:p>
    <w:p w:rsidR="00C2663B" w:rsidRDefault="00C2663B" w:rsidP="00C2663B">
      <w:pPr>
        <w:jc w:val="right"/>
        <w:rPr>
          <w:rFonts w:ascii="Times New Roman" w:hAnsi="Times New Roman"/>
        </w:rPr>
      </w:pPr>
    </w:p>
    <w:p w:rsidR="00C2663B" w:rsidRDefault="00C2663B" w:rsidP="00C2663B">
      <w:pPr>
        <w:jc w:val="right"/>
        <w:rPr>
          <w:rFonts w:ascii="Times New Roman" w:hAnsi="Times New Roman"/>
        </w:rPr>
      </w:pPr>
    </w:p>
    <w:p w:rsidR="00C2663B" w:rsidRDefault="00C2663B" w:rsidP="00C266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 принятия решений о признании безнадежной к взысканию</w:t>
      </w:r>
    </w:p>
    <w:p w:rsidR="00905151" w:rsidRDefault="00C2663B" w:rsidP="00C2663B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задолженности</w:t>
      </w:r>
      <w:proofErr w:type="gramEnd"/>
      <w:r>
        <w:rPr>
          <w:rFonts w:ascii="Times New Roman" w:hAnsi="Times New Roman"/>
        </w:rPr>
        <w:t xml:space="preserve"> по платежам в бюджет </w:t>
      </w: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муниципального </w:t>
      </w:r>
    </w:p>
    <w:p w:rsidR="00905151" w:rsidRDefault="00C2663B" w:rsidP="00C2663B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образования</w:t>
      </w:r>
      <w:proofErr w:type="gramEnd"/>
      <w:r>
        <w:rPr>
          <w:rFonts w:ascii="Times New Roman" w:hAnsi="Times New Roman"/>
        </w:rPr>
        <w:t>,</w:t>
      </w:r>
      <w:r w:rsidR="009051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главным администратором доходов бюджета</w:t>
      </w:r>
      <w:r w:rsidR="00905151">
        <w:rPr>
          <w:rFonts w:ascii="Times New Roman" w:hAnsi="Times New Roman"/>
        </w:rPr>
        <w:t xml:space="preserve"> </w:t>
      </w:r>
      <w:bookmarkStart w:id="0" w:name="_GoBack"/>
      <w:bookmarkEnd w:id="0"/>
    </w:p>
    <w:p w:rsidR="00905151" w:rsidRDefault="00C2663B" w:rsidP="00C2663B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Мамаканского</w:t>
      </w:r>
      <w:proofErr w:type="spellEnd"/>
      <w:r w:rsidR="009051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которых является </w:t>
      </w:r>
    </w:p>
    <w:p w:rsidR="00C2663B" w:rsidRDefault="00C2663B" w:rsidP="00C2663B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</w:p>
    <w:p w:rsidR="00905151" w:rsidRDefault="00905151" w:rsidP="00C2663B">
      <w:pPr>
        <w:jc w:val="center"/>
        <w:rPr>
          <w:rFonts w:ascii="Times New Roman" w:hAnsi="Times New Roman"/>
        </w:rPr>
      </w:pPr>
    </w:p>
    <w:p w:rsidR="00905151" w:rsidRPr="000D732E" w:rsidRDefault="000D732E" w:rsidP="000D732E">
      <w:pPr>
        <w:jc w:val="both"/>
        <w:rPr>
          <w:rFonts w:ascii="Times New Roman" w:hAnsi="Times New Roman"/>
        </w:rPr>
      </w:pPr>
      <w:r w:rsidRPr="000D732E"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 xml:space="preserve">. </w:t>
      </w:r>
      <w:r w:rsidR="00905151" w:rsidRPr="000D732E">
        <w:rPr>
          <w:rFonts w:ascii="Times New Roman" w:hAnsi="Times New Roman"/>
        </w:rPr>
        <w:t xml:space="preserve">Настоящий Порядок определяет случаи признания безнадежной к взысканию задолженности по платежам в бюджет </w:t>
      </w:r>
      <w:proofErr w:type="spellStart"/>
      <w:r w:rsidR="00905151" w:rsidRPr="000D732E">
        <w:rPr>
          <w:rFonts w:ascii="Times New Roman" w:hAnsi="Times New Roman"/>
        </w:rPr>
        <w:t>Мамаканского</w:t>
      </w:r>
      <w:proofErr w:type="spellEnd"/>
      <w:r w:rsidR="00905151" w:rsidRPr="000D732E">
        <w:rPr>
          <w:rFonts w:ascii="Times New Roman" w:hAnsi="Times New Roman"/>
        </w:rPr>
        <w:t xml:space="preserve"> муниципального образования (далее – бюджет поселения или местный бюджет), главным администратором доходов бюджета </w:t>
      </w:r>
      <w:proofErr w:type="spellStart"/>
      <w:r w:rsidR="00905151" w:rsidRPr="000D732E">
        <w:rPr>
          <w:rFonts w:ascii="Times New Roman" w:hAnsi="Times New Roman"/>
        </w:rPr>
        <w:t>Мамаканского</w:t>
      </w:r>
      <w:proofErr w:type="spellEnd"/>
      <w:r w:rsidR="00905151" w:rsidRPr="000D732E">
        <w:rPr>
          <w:rFonts w:ascii="Times New Roman" w:hAnsi="Times New Roman"/>
        </w:rPr>
        <w:t xml:space="preserve"> муниципального образования которых является администрация </w:t>
      </w:r>
      <w:proofErr w:type="spellStart"/>
      <w:r w:rsidR="00905151" w:rsidRPr="000D732E">
        <w:rPr>
          <w:rFonts w:ascii="Times New Roman" w:hAnsi="Times New Roman"/>
        </w:rPr>
        <w:t>Мамаканского</w:t>
      </w:r>
      <w:proofErr w:type="spellEnd"/>
      <w:r w:rsidR="00905151" w:rsidRPr="000D732E">
        <w:rPr>
          <w:rFonts w:ascii="Times New Roman" w:hAnsi="Times New Roman"/>
        </w:rPr>
        <w:t xml:space="preserve"> городского поселения (далее - администрация), перечень документов, подтверждающих наличие оснований для принятия решений о признании безнадежной к взысканию задолженности по платежам в бюджет поселения, а также последовательность действий администрации по подготовке решений о признании безнадежной к взысканию задолженности по платежам в бюджет поселения.</w:t>
      </w:r>
    </w:p>
    <w:p w:rsidR="000D732E" w:rsidRDefault="000D732E" w:rsidP="000D732E">
      <w:pPr>
        <w:jc w:val="both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2. Платежи в местный бюджет, не уплаченные в установленный срок, признаются безнадежными к взысканию в случае:</w:t>
      </w:r>
    </w:p>
    <w:p w:rsidR="000D732E" w:rsidRDefault="000D732E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1) смерти физического лица – плательщика платежей в бюджет поселения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AB0D75" w:rsidRDefault="000D732E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 признания банкротом индивидуального предпринимателя – плательщика платежей в бюджет поселения в соответствии с Федеральным законом от 26 октября 2002 года № 127-ФЗ «О несостоятельности (банкротстве)» в части задолженност</w:t>
      </w:r>
      <w:r w:rsidR="00AB0D75">
        <w:rPr>
          <w:rFonts w:ascii="Times New Roman" w:hAnsi="Times New Roman"/>
        </w:rPr>
        <w:t>и по платежам в бюджет поселения, по причине недостаточности имущества должника;</w:t>
      </w:r>
    </w:p>
    <w:p w:rsidR="00AB0D75" w:rsidRDefault="00AB0D75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3) ликвидации организации – плательщика платежей в бюджет поселения в части задолженности по платежам в бюджет поселения,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D732E" w:rsidRDefault="00AB0D75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4)</w:t>
      </w:r>
      <w:r w:rsidR="000D732E">
        <w:rPr>
          <w:rFonts w:ascii="Times New Roman" w:hAnsi="Times New Roman"/>
        </w:rPr>
        <w:t xml:space="preserve"> </w:t>
      </w:r>
      <w:r w:rsidR="002679DF">
        <w:rPr>
          <w:rFonts w:ascii="Times New Roman" w:hAnsi="Times New Roman"/>
        </w:rPr>
        <w:t>принятия судом акта, в соответствии с которым администратор доходов местного бюджета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2679DF" w:rsidRDefault="002679DF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7D1D4C" w:rsidRDefault="007D1D4C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размер</w:t>
      </w:r>
      <w:proofErr w:type="gramEnd"/>
      <w:r>
        <w:rPr>
          <w:rFonts w:ascii="Times New Roman" w:hAnsi="Times New Roman"/>
        </w:rPr>
        <w:t xml:space="preserve">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D1D4C" w:rsidRDefault="007D1D4C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судом</w:t>
      </w:r>
      <w:proofErr w:type="gramEnd"/>
      <w:r>
        <w:rPr>
          <w:rFonts w:ascii="Times New Roman" w:hAnsi="Times New Roman"/>
        </w:rPr>
        <w:t xml:space="preserve">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D1D4C" w:rsidRDefault="007D1D4C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6)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основания для перерыва, приостановления или продления такого срока.</w:t>
      </w:r>
    </w:p>
    <w:p w:rsidR="007D7C31" w:rsidRDefault="007D1D4C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Документами, подтверждающими наличие оснований для принятия решений о признании безнадежной к взысканию задолженности по платежам в бюджет поселения</w:t>
      </w:r>
      <w:r w:rsidR="007D7C31">
        <w:rPr>
          <w:rFonts w:ascii="Times New Roman" w:hAnsi="Times New Roman"/>
        </w:rPr>
        <w:t>, являются:</w:t>
      </w:r>
    </w:p>
    <w:p w:rsidR="007D7C31" w:rsidRDefault="007D7C31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выписка отчетности администрации поселения об учитываемых суммах задолженности по уплате платежей в бюджеты бюджетной системы Российской Федерации;</w:t>
      </w:r>
    </w:p>
    <w:p w:rsidR="007D7C31" w:rsidRDefault="007D7C31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 справка структурного подразделения администрации, осуществляющего начисление, учет и контроль за правильностью исчисления, полнотой и своевременностью осуществления платежей в бюджет поселения, пеней и штрафов по ним (далее – структурное подразделение), о принятых мерах по обеспечению взыскания задолженности по платежам в местный бюджет;</w:t>
      </w:r>
    </w:p>
    <w:p w:rsidR="007D7C31" w:rsidRDefault="007D7C31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3) документы, подтверждающие случаи признания безнадежной к взысканию задолженности по платежам в бюджет поселения, в том числе:</w:t>
      </w:r>
    </w:p>
    <w:p w:rsidR="00F93994" w:rsidRDefault="007D7C31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документ</w:t>
      </w:r>
      <w:proofErr w:type="gramEnd"/>
      <w:r>
        <w:rPr>
          <w:rFonts w:ascii="Times New Roman" w:hAnsi="Times New Roman"/>
        </w:rPr>
        <w:t xml:space="preserve">, свидетельствующий </w:t>
      </w:r>
      <w:r w:rsidR="00F93994">
        <w:rPr>
          <w:rFonts w:ascii="Times New Roman" w:hAnsi="Times New Roman"/>
        </w:rPr>
        <w:t>о смерти физического лица – плательщика платежей в бюджет поселения или подтверждающий факт объявления его умершим;</w:t>
      </w:r>
    </w:p>
    <w:p w:rsidR="00E02AB4" w:rsidRDefault="00F93994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документ</w:t>
      </w:r>
      <w:proofErr w:type="gramEnd"/>
      <w:r>
        <w:rPr>
          <w:rFonts w:ascii="Times New Roman" w:hAnsi="Times New Roman"/>
        </w:rPr>
        <w:t xml:space="preserve">, содержащий сведения из Единого государственного реестра индивидуальных предпринимателей о прекращении деятельности вследствие признания </w:t>
      </w:r>
      <w:r w:rsidR="00E02AB4">
        <w:rPr>
          <w:rFonts w:ascii="Times New Roman" w:hAnsi="Times New Roman"/>
        </w:rPr>
        <w:t>банкротом индивидуального предпринимателя – плательщика платежей в бюджет поселения, из Единого государственного реестра юридических лиц о прекращении деятельности в связи с ликвидацией организации – плательщика платежей в бюджет поселения;</w:t>
      </w:r>
    </w:p>
    <w:p w:rsidR="00E02AB4" w:rsidRDefault="00E02AB4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судебный</w:t>
      </w:r>
      <w:proofErr w:type="gramEnd"/>
      <w:r>
        <w:rPr>
          <w:rFonts w:ascii="Times New Roman" w:hAnsi="Times New Roman"/>
        </w:rPr>
        <w:t xml:space="preserve"> акт, в соответствии с которым администрация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поселения;</w:t>
      </w:r>
    </w:p>
    <w:p w:rsidR="00E02AB4" w:rsidRDefault="00E02AB4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постановление</w:t>
      </w:r>
      <w:proofErr w:type="gramEnd"/>
      <w:r>
        <w:rPr>
          <w:rFonts w:ascii="Times New Roman" w:hAnsi="Times New Roman"/>
        </w:rPr>
        <w:t xml:space="preserve"> судебного пристава-исполнителя об окончании исполнительного производства при возврате взыскателю (администрации)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производстве».</w:t>
      </w:r>
    </w:p>
    <w:p w:rsidR="00AC2465" w:rsidRDefault="00E02AB4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 Структурное подразделение не позднее 5 рабочих дней со дня поступления документов, указанных в </w:t>
      </w:r>
      <w:r w:rsidR="00AC2465">
        <w:rPr>
          <w:rFonts w:ascii="Times New Roman" w:hAnsi="Times New Roman"/>
        </w:rPr>
        <w:t xml:space="preserve">пункте 3 настоящего Порядка, представляет их </w:t>
      </w:r>
      <w:r w:rsidR="0047607D">
        <w:rPr>
          <w:rFonts w:ascii="Times New Roman" w:hAnsi="Times New Roman"/>
        </w:rPr>
        <w:t xml:space="preserve">в комиссию по повышению доходного потенциала и снижению задолженности налоговых и неналоговых доходов в бюджет </w:t>
      </w:r>
      <w:proofErr w:type="spellStart"/>
      <w:r w:rsidR="0047607D">
        <w:rPr>
          <w:rFonts w:ascii="Times New Roman" w:hAnsi="Times New Roman"/>
        </w:rPr>
        <w:t>Мамаканского</w:t>
      </w:r>
      <w:proofErr w:type="spellEnd"/>
      <w:r w:rsidR="0047607D">
        <w:rPr>
          <w:rFonts w:ascii="Times New Roman" w:hAnsi="Times New Roman"/>
        </w:rPr>
        <w:t xml:space="preserve"> муниципального образования (далее – комиссия)</w:t>
      </w:r>
      <w:r w:rsidR="00AC2465">
        <w:rPr>
          <w:rFonts w:ascii="Times New Roman" w:hAnsi="Times New Roman"/>
        </w:rPr>
        <w:t>.</w:t>
      </w:r>
    </w:p>
    <w:p w:rsidR="00AC2465" w:rsidRDefault="00AC2465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 Рассмотре</w:t>
      </w:r>
      <w:r w:rsidR="0047607D">
        <w:rPr>
          <w:rFonts w:ascii="Times New Roman" w:hAnsi="Times New Roman"/>
        </w:rPr>
        <w:t>ние представленных в комиссию</w:t>
      </w:r>
      <w:r>
        <w:rPr>
          <w:rFonts w:ascii="Times New Roman" w:hAnsi="Times New Roman"/>
        </w:rPr>
        <w:t xml:space="preserve"> документов проводится не позднее 5 рабочих дней со дня представления документов.</w:t>
      </w:r>
    </w:p>
    <w:p w:rsidR="002679DF" w:rsidRDefault="00AC2465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 По результатам рассмотрения документов</w:t>
      </w:r>
      <w:r w:rsidR="0047607D">
        <w:rPr>
          <w:rFonts w:ascii="Times New Roman" w:hAnsi="Times New Roman"/>
        </w:rPr>
        <w:t xml:space="preserve"> комиссией принимается одно из следующих решений:</w:t>
      </w:r>
      <w:r w:rsidR="002679DF">
        <w:rPr>
          <w:rFonts w:ascii="Times New Roman" w:hAnsi="Times New Roman"/>
        </w:rPr>
        <w:t xml:space="preserve"> </w:t>
      </w:r>
    </w:p>
    <w:p w:rsidR="0047607D" w:rsidRDefault="0047607D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признать документы, представленные в комиссию подтверждающими задолженность по платежам в бюджет поселения безнадежной к взысканию;</w:t>
      </w:r>
    </w:p>
    <w:p w:rsidR="0047607D" w:rsidRDefault="0047607D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 отказать в признании документов, представленных в комиссию, подтверждающими задолженность по платежам в местный бюджет безнадежной к взысканию.</w:t>
      </w:r>
    </w:p>
    <w:p w:rsidR="0047607D" w:rsidRDefault="0047607D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7. Решение комиссии принимается простым большинством голосов присутствующих на заседании членов комиссии. В случае равенства </w:t>
      </w:r>
      <w:r w:rsidR="006279B9">
        <w:rPr>
          <w:rFonts w:ascii="Times New Roman" w:hAnsi="Times New Roman"/>
        </w:rPr>
        <w:t>голосов решающим является голос председателя комиссии.</w:t>
      </w:r>
    </w:p>
    <w:p w:rsidR="007A437E" w:rsidRDefault="007A437E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8. Решение комиссии оформляется протоколом</w:t>
      </w:r>
      <w:r w:rsidR="00EA5BD8">
        <w:rPr>
          <w:rFonts w:ascii="Times New Roman" w:hAnsi="Times New Roman"/>
        </w:rPr>
        <w:t>, содержащим следующую информацию:</w:t>
      </w:r>
    </w:p>
    <w:p w:rsidR="00EA5BD8" w:rsidRDefault="00EA5BD8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полное наименование организации (фамилия, имя, отчество физического лица);</w:t>
      </w:r>
    </w:p>
    <w:p w:rsidR="00EA5BD8" w:rsidRDefault="00EA5BD8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</w:t>
      </w:r>
      <w:r w:rsidR="00774BD3">
        <w:rPr>
          <w:rFonts w:ascii="Times New Roman" w:hAnsi="Times New Roman"/>
        </w:rPr>
        <w:t>идентификационный номер налогоплательщика физического лица);</w:t>
      </w:r>
    </w:p>
    <w:p w:rsidR="00774BD3" w:rsidRDefault="00774BD3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3) сведения о платеже, по которому возникла задолженность;</w:t>
      </w:r>
    </w:p>
    <w:p w:rsidR="00774BD3" w:rsidRDefault="00774BD3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4) код классификации доходов бюджетов Российской Федерации, по которому учитывается задолженность по платежам в бюджет поселения, его наименование;</w:t>
      </w:r>
    </w:p>
    <w:p w:rsidR="00774BD3" w:rsidRDefault="00774BD3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5) сумма задолженности по платежам в бюджет поселения;</w:t>
      </w:r>
    </w:p>
    <w:p w:rsidR="00774BD3" w:rsidRDefault="00774BD3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6) сумма задолженности по пеням и штрафам по соответ</w:t>
      </w:r>
      <w:r w:rsidR="005E5A71">
        <w:rPr>
          <w:rFonts w:ascii="Times New Roman" w:hAnsi="Times New Roman"/>
        </w:rPr>
        <w:t>ст</w:t>
      </w:r>
      <w:r>
        <w:rPr>
          <w:rFonts w:ascii="Times New Roman" w:hAnsi="Times New Roman"/>
        </w:rPr>
        <w:t>вующим</w:t>
      </w:r>
      <w:r w:rsidR="005E5A71">
        <w:rPr>
          <w:rFonts w:ascii="Times New Roman" w:hAnsi="Times New Roman"/>
        </w:rPr>
        <w:t xml:space="preserve"> платежам в бюджет поселения;</w:t>
      </w:r>
    </w:p>
    <w:p w:rsidR="005E5A71" w:rsidRDefault="005E5A71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7) дата принятия решения о признании безнадежной к взысканию задолженности по платежам в местный бюджет;</w:t>
      </w:r>
    </w:p>
    <w:p w:rsidR="005E5A71" w:rsidRDefault="005E5A71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8) подписи членов комиссии.</w:t>
      </w:r>
    </w:p>
    <w:p w:rsidR="005E5A71" w:rsidRDefault="005E5A71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9. Протокол подписывается председателем комиссии и всеми присутствующими на заседании членами комиссии и утверждается главой </w:t>
      </w: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городского </w:t>
      </w:r>
      <w:proofErr w:type="spellStart"/>
      <w:r>
        <w:rPr>
          <w:rFonts w:ascii="Times New Roman" w:hAnsi="Times New Roman"/>
        </w:rPr>
        <w:t>посеелния</w:t>
      </w:r>
      <w:proofErr w:type="spellEnd"/>
      <w:r>
        <w:rPr>
          <w:rFonts w:ascii="Times New Roman" w:hAnsi="Times New Roman"/>
        </w:rPr>
        <w:t>.</w:t>
      </w:r>
    </w:p>
    <w:p w:rsidR="000F2305" w:rsidRDefault="000F2305" w:rsidP="000D732E">
      <w:pPr>
        <w:jc w:val="both"/>
        <w:rPr>
          <w:rFonts w:ascii="Times New Roman" w:hAnsi="Times New Roman"/>
        </w:rPr>
      </w:pPr>
    </w:p>
    <w:p w:rsidR="000F2305" w:rsidRDefault="000F2305" w:rsidP="000D732E">
      <w:pPr>
        <w:jc w:val="both"/>
        <w:rPr>
          <w:rFonts w:ascii="Times New Roman" w:hAnsi="Times New Roman"/>
        </w:rPr>
      </w:pPr>
    </w:p>
    <w:p w:rsidR="000F2305" w:rsidRDefault="000F2305" w:rsidP="000D7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финансово-экономического</w:t>
      </w:r>
    </w:p>
    <w:p w:rsidR="000F2305" w:rsidRDefault="000F2305" w:rsidP="000D732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отдела</w:t>
      </w:r>
      <w:proofErr w:type="gramEnd"/>
      <w:r>
        <w:rPr>
          <w:rFonts w:ascii="Times New Roman" w:hAnsi="Times New Roman"/>
        </w:rPr>
        <w:t xml:space="preserve"> администрации </w:t>
      </w:r>
      <w:proofErr w:type="spellStart"/>
      <w:r>
        <w:rPr>
          <w:rFonts w:ascii="Times New Roman" w:hAnsi="Times New Roman"/>
        </w:rPr>
        <w:t>Мамаканского</w:t>
      </w:r>
      <w:proofErr w:type="spellEnd"/>
    </w:p>
    <w:p w:rsidR="000F2305" w:rsidRPr="000D732E" w:rsidRDefault="000F2305" w:rsidP="000D732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городского</w:t>
      </w:r>
      <w:proofErr w:type="gramEnd"/>
      <w:r>
        <w:rPr>
          <w:rFonts w:ascii="Times New Roman" w:hAnsi="Times New Roman"/>
        </w:rPr>
        <w:t xml:space="preserve"> поселения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Т.В.Людвиг</w:t>
      </w:r>
      <w:proofErr w:type="spellEnd"/>
    </w:p>
    <w:p w:rsidR="00C2663B" w:rsidRDefault="00C2663B" w:rsidP="00C2663B">
      <w:pPr>
        <w:jc w:val="center"/>
        <w:rPr>
          <w:rFonts w:ascii="Times New Roman" w:hAnsi="Times New Roman"/>
        </w:rPr>
      </w:pPr>
    </w:p>
    <w:p w:rsidR="00C2663B" w:rsidRDefault="00C2663B" w:rsidP="00C2663B">
      <w:pPr>
        <w:jc w:val="center"/>
        <w:rPr>
          <w:rFonts w:ascii="Times New Roman" w:hAnsi="Times New Roman"/>
        </w:rPr>
      </w:pPr>
    </w:p>
    <w:p w:rsidR="00C2663B" w:rsidRPr="00C2663B" w:rsidRDefault="00C2663B" w:rsidP="00C2663B">
      <w:pPr>
        <w:jc w:val="center"/>
        <w:rPr>
          <w:rFonts w:ascii="Times New Roman" w:hAnsi="Times New Roman"/>
        </w:rPr>
      </w:pPr>
    </w:p>
    <w:sectPr w:rsidR="00C2663B" w:rsidRPr="00C2663B" w:rsidSect="00C2663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321A"/>
    <w:multiLevelType w:val="hybridMultilevel"/>
    <w:tmpl w:val="AB126CD8"/>
    <w:lvl w:ilvl="0" w:tplc="0DE6A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0B604D"/>
    <w:multiLevelType w:val="hybridMultilevel"/>
    <w:tmpl w:val="046AAAD8"/>
    <w:lvl w:ilvl="0" w:tplc="571C3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19"/>
    <w:rsid w:val="000D732E"/>
    <w:rsid w:val="000F2305"/>
    <w:rsid w:val="002679DF"/>
    <w:rsid w:val="0046066D"/>
    <w:rsid w:val="0047607D"/>
    <w:rsid w:val="005E5A71"/>
    <w:rsid w:val="006279B9"/>
    <w:rsid w:val="00774BD3"/>
    <w:rsid w:val="007A437E"/>
    <w:rsid w:val="007D1D4C"/>
    <w:rsid w:val="007D7C31"/>
    <w:rsid w:val="008B6174"/>
    <w:rsid w:val="00905151"/>
    <w:rsid w:val="00914919"/>
    <w:rsid w:val="00AB0D75"/>
    <w:rsid w:val="00AB6E19"/>
    <w:rsid w:val="00AC2465"/>
    <w:rsid w:val="00C2663B"/>
    <w:rsid w:val="00E02AB4"/>
    <w:rsid w:val="00EA5BD8"/>
    <w:rsid w:val="00F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9C48-2637-4D45-997E-55A6ECDE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6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6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6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6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66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66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66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66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663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6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6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6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66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663B"/>
    <w:rPr>
      <w:b/>
      <w:bCs/>
    </w:rPr>
  </w:style>
  <w:style w:type="character" w:styleId="a8">
    <w:name w:val="Emphasis"/>
    <w:basedOn w:val="a0"/>
    <w:uiPriority w:val="20"/>
    <w:qFormat/>
    <w:rsid w:val="00C266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663B"/>
    <w:rPr>
      <w:szCs w:val="32"/>
    </w:rPr>
  </w:style>
  <w:style w:type="paragraph" w:styleId="aa">
    <w:name w:val="List Paragraph"/>
    <w:basedOn w:val="a"/>
    <w:uiPriority w:val="34"/>
    <w:qFormat/>
    <w:rsid w:val="00C26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663B"/>
    <w:rPr>
      <w:i/>
    </w:rPr>
  </w:style>
  <w:style w:type="character" w:customStyle="1" w:styleId="22">
    <w:name w:val="Цитата 2 Знак"/>
    <w:basedOn w:val="a0"/>
    <w:link w:val="21"/>
    <w:uiPriority w:val="29"/>
    <w:rsid w:val="00C266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66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663B"/>
    <w:rPr>
      <w:b/>
      <w:i/>
      <w:sz w:val="24"/>
    </w:rPr>
  </w:style>
  <w:style w:type="character" w:styleId="ad">
    <w:name w:val="Subtle Emphasis"/>
    <w:uiPriority w:val="19"/>
    <w:qFormat/>
    <w:rsid w:val="00C266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66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66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66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66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663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B617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8</cp:revision>
  <cp:lastPrinted>2017-01-24T05:13:00Z</cp:lastPrinted>
  <dcterms:created xsi:type="dcterms:W3CDTF">2016-11-25T07:35:00Z</dcterms:created>
  <dcterms:modified xsi:type="dcterms:W3CDTF">2017-01-24T05:14:00Z</dcterms:modified>
</cp:coreProperties>
</file>